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A8D" w:rsidRDefault="00F92F23">
      <w:pPr>
        <w:pStyle w:val="11"/>
        <w:spacing w:before="266" w:line="242" w:lineRule="auto"/>
        <w:ind w:left="656" w:right="682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48pt;margin-top:0;width:252.25pt;height:66.4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" strokecolor="white">
            <v:textbox>
              <w:txbxContent>
                <w:p w:rsidR="00FC56DF" w:rsidRPr="00641D51" w:rsidRDefault="00FC56DF" w:rsidP="00245A8D">
                  <w:pPr>
                    <w:jc w:val="both"/>
                  </w:pPr>
                  <w:r w:rsidRPr="003C0258">
                    <w:rPr>
                      <w:sz w:val="18"/>
                    </w:rPr>
                    <w:t xml:space="preserve">Приложение  к ОПОП по направлению подготовки </w:t>
                  </w:r>
                  <w:r w:rsidRPr="003C0258">
                    <w:rPr>
                      <w:color w:val="000000"/>
                      <w:sz w:val="18"/>
                    </w:rPr>
                    <w:t xml:space="preserve"> 37.03.01 Психология </w:t>
                  </w:r>
                  <w:r w:rsidRPr="003C0258">
                    <w:rPr>
                      <w:sz w:val="18"/>
                    </w:rPr>
                    <w:t xml:space="preserve"> (уровень бакалавриата), Направленность (профиль) программы «Психологическое консультирование», утв. приказом ректора ОмГА</w:t>
                  </w:r>
                  <w:r w:rsidR="00593EB5">
                    <w:rPr>
                      <w:sz w:val="18"/>
                    </w:rPr>
                    <w:t xml:space="preserve"> </w:t>
                  </w:r>
                  <w:r w:rsidRPr="003C0258">
                    <w:rPr>
                      <w:sz w:val="18"/>
                    </w:rPr>
                    <w:t xml:space="preserve">от </w:t>
                  </w:r>
                  <w:r w:rsidR="00F02743" w:rsidRPr="00F02743">
                    <w:rPr>
                      <w:sz w:val="18"/>
                    </w:rPr>
                    <w:t>25.03.2024 №34</w:t>
                  </w:r>
                </w:p>
              </w:txbxContent>
            </v:textbox>
          </v:shape>
        </w:pict>
      </w:r>
    </w:p>
    <w:p w:rsidR="00245A8D" w:rsidRDefault="00245A8D">
      <w:pPr>
        <w:pStyle w:val="11"/>
        <w:spacing w:before="266" w:line="242" w:lineRule="auto"/>
        <w:ind w:left="656" w:right="682"/>
      </w:pPr>
    </w:p>
    <w:p w:rsidR="00245A8D" w:rsidRDefault="00245A8D">
      <w:pPr>
        <w:pStyle w:val="11"/>
        <w:spacing w:before="266" w:line="242" w:lineRule="auto"/>
        <w:ind w:left="656" w:right="682"/>
      </w:pPr>
    </w:p>
    <w:p w:rsidR="004C0E79" w:rsidRDefault="00C50EB9">
      <w:pPr>
        <w:pStyle w:val="11"/>
        <w:spacing w:before="266" w:line="242" w:lineRule="auto"/>
        <w:ind w:left="656" w:right="682"/>
      </w:pPr>
      <w:r>
        <w:t xml:space="preserve">Частное учреждение образовательная организация высшего образования </w:t>
      </w:r>
      <w:r w:rsidR="00245A8D">
        <w:t>«</w:t>
      </w:r>
      <w:r>
        <w:t>Омская гуманитарная академия</w:t>
      </w:r>
      <w:r w:rsidR="00245A8D">
        <w:t>»</w:t>
      </w:r>
    </w:p>
    <w:p w:rsidR="004C0E79" w:rsidRDefault="00C50EB9">
      <w:pPr>
        <w:spacing w:line="317" w:lineRule="exact"/>
        <w:ind w:left="656" w:right="682"/>
        <w:jc w:val="center"/>
        <w:rPr>
          <w:sz w:val="28"/>
        </w:rPr>
      </w:pPr>
      <w:r>
        <w:rPr>
          <w:sz w:val="28"/>
        </w:rPr>
        <w:t>Кафедра «Психологии педагогики и социальной работы »</w:t>
      </w:r>
    </w:p>
    <w:p w:rsidR="004C0E79" w:rsidRDefault="004C0E79">
      <w:pPr>
        <w:pStyle w:val="a3"/>
        <w:ind w:left="0"/>
        <w:rPr>
          <w:sz w:val="20"/>
        </w:rPr>
      </w:pPr>
    </w:p>
    <w:p w:rsidR="004C0E79" w:rsidRDefault="004C0E79">
      <w:pPr>
        <w:pStyle w:val="a3"/>
        <w:spacing w:before="6"/>
        <w:ind w:left="0"/>
        <w:rPr>
          <w:sz w:val="27"/>
        </w:rPr>
      </w:pPr>
    </w:p>
    <w:p w:rsidR="004C0E79" w:rsidRDefault="00C50EB9">
      <w:pPr>
        <w:pStyle w:val="a3"/>
        <w:spacing w:before="90"/>
        <w:ind w:left="5162" w:right="682"/>
        <w:jc w:val="center"/>
      </w:pPr>
      <w:r>
        <w:t>УТВЕРЖДАЮ:</w:t>
      </w:r>
    </w:p>
    <w:p w:rsidR="004C0E79" w:rsidRDefault="00C50EB9">
      <w:pPr>
        <w:pStyle w:val="a3"/>
        <w:spacing w:before="1"/>
        <w:ind w:left="5161" w:right="682"/>
        <w:jc w:val="center"/>
      </w:pPr>
      <w:r>
        <w:t>Ректор, д.фил.н., профессор</w:t>
      </w:r>
    </w:p>
    <w:p w:rsidR="004C0E79" w:rsidRDefault="004C0E79">
      <w:pPr>
        <w:pStyle w:val="a3"/>
        <w:spacing w:before="2"/>
        <w:ind w:left="0"/>
        <w:rPr>
          <w:sz w:val="16"/>
        </w:rPr>
      </w:pPr>
    </w:p>
    <w:p w:rsidR="004C0E79" w:rsidRDefault="00C50EB9">
      <w:pPr>
        <w:pStyle w:val="a3"/>
        <w:tabs>
          <w:tab w:val="left" w:pos="1679"/>
        </w:tabs>
        <w:spacing w:before="90"/>
        <w:ind w:left="0" w:right="1350"/>
        <w:jc w:val="right"/>
      </w:pPr>
      <w:r>
        <w:rPr>
          <w:u w:val="single"/>
        </w:rPr>
        <w:tab/>
      </w:r>
      <w:r>
        <w:t>А.Э.Еремеев</w:t>
      </w:r>
    </w:p>
    <w:p w:rsidR="00F02743" w:rsidRDefault="00F02743" w:rsidP="00F02743">
      <w:pPr>
        <w:pStyle w:val="a3"/>
        <w:spacing w:before="90"/>
        <w:ind w:left="2886"/>
        <w:jc w:val="right"/>
        <w:rPr>
          <w:lang w:val="en-US"/>
        </w:rPr>
      </w:pPr>
      <w:r w:rsidRPr="00F02743">
        <w:t xml:space="preserve">25.03.2024 </w:t>
      </w:r>
    </w:p>
    <w:p w:rsidR="004C0E79" w:rsidRDefault="00C50EB9">
      <w:pPr>
        <w:pStyle w:val="a3"/>
        <w:spacing w:before="90"/>
        <w:ind w:left="2886"/>
      </w:pPr>
      <w:r>
        <w:t>РАБОЧАЯ ПРОГРАММА ДИСЦИПЛИНЫ</w:t>
      </w:r>
    </w:p>
    <w:p w:rsidR="004C0E79" w:rsidRDefault="004C0E79">
      <w:pPr>
        <w:pStyle w:val="a3"/>
        <w:spacing w:before="7"/>
        <w:ind w:left="0"/>
      </w:pPr>
    </w:p>
    <w:p w:rsidR="004C0E79" w:rsidRDefault="00C50EB9">
      <w:pPr>
        <w:ind w:left="2089"/>
        <w:rPr>
          <w:b/>
          <w:sz w:val="40"/>
        </w:rPr>
      </w:pPr>
      <w:r>
        <w:rPr>
          <w:b/>
          <w:sz w:val="40"/>
        </w:rPr>
        <w:t>Практикум по психодиагностике</w:t>
      </w:r>
    </w:p>
    <w:p w:rsidR="004C0E79" w:rsidRDefault="00C50EB9">
      <w:pPr>
        <w:pStyle w:val="11"/>
        <w:spacing w:before="271"/>
        <w:ind w:left="656" w:right="682"/>
      </w:pPr>
      <w:r>
        <w:t>Б1.В.ДВ.05.01</w:t>
      </w:r>
    </w:p>
    <w:p w:rsidR="004C0E79" w:rsidRDefault="004C0E79">
      <w:pPr>
        <w:pStyle w:val="a3"/>
        <w:spacing w:before="10"/>
        <w:ind w:left="0"/>
        <w:rPr>
          <w:sz w:val="23"/>
        </w:rPr>
      </w:pPr>
    </w:p>
    <w:p w:rsidR="00245A8D" w:rsidRPr="00793E1B" w:rsidRDefault="00245A8D" w:rsidP="00245A8D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245A8D" w:rsidRPr="00793E1B" w:rsidRDefault="00245A8D" w:rsidP="00245A8D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>программе бакалавриата</w:t>
      </w: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>(</w:t>
      </w:r>
      <w:r w:rsidRPr="00E81007">
        <w:rPr>
          <w:rFonts w:eastAsia="Courier New"/>
          <w:sz w:val="24"/>
          <w:szCs w:val="24"/>
        </w:rPr>
        <w:t xml:space="preserve">программа </w:t>
      </w:r>
      <w:r w:rsidRPr="00347967">
        <w:rPr>
          <w:rFonts w:eastAsia="Courier New"/>
          <w:sz w:val="24"/>
          <w:szCs w:val="24"/>
        </w:rPr>
        <w:t>академического</w:t>
      </w:r>
      <w:r w:rsidRPr="00E81007">
        <w:rPr>
          <w:rFonts w:eastAsia="Courier New"/>
          <w:sz w:val="24"/>
          <w:szCs w:val="24"/>
        </w:rPr>
        <w:t>бакалавриата)</w:t>
      </w: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Pr="00347967">
        <w:rPr>
          <w:color w:val="000000"/>
          <w:sz w:val="24"/>
          <w:szCs w:val="24"/>
        </w:rPr>
        <w:t>37.03.01 Психология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Pr="00347967">
        <w:rPr>
          <w:sz w:val="24"/>
          <w:szCs w:val="24"/>
        </w:rPr>
        <w:t>Психологическое консультирование</w:t>
      </w:r>
      <w:r w:rsidRPr="00347967">
        <w:rPr>
          <w:rFonts w:eastAsia="Courier New"/>
          <w:sz w:val="24"/>
          <w:szCs w:val="24"/>
        </w:rPr>
        <w:t>»</w:t>
      </w:r>
    </w:p>
    <w:p w:rsidR="00245A8D" w:rsidRPr="00793E1B" w:rsidRDefault="00245A8D" w:rsidP="00245A8D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245A8D" w:rsidRPr="00F84F70" w:rsidRDefault="00245A8D" w:rsidP="00245A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245A8D" w:rsidRPr="00F84F70" w:rsidRDefault="00245A8D" w:rsidP="00245A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245A8D" w:rsidRPr="00793E1B" w:rsidRDefault="00245A8D" w:rsidP="00245A8D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D276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1247F" w:rsidRPr="00F02743" w:rsidRDefault="00F02743" w:rsidP="0091247F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val="en-US" w:eastAsia="hi-IN" w:bidi="hi-IN"/>
        </w:rPr>
        <w:t xml:space="preserve"> </w:t>
      </w:r>
    </w:p>
    <w:p w:rsidR="0091247F" w:rsidRPr="00793E1B" w:rsidRDefault="0091247F" w:rsidP="0091247F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AE18D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45A8D" w:rsidRPr="005D2766" w:rsidRDefault="00245A8D" w:rsidP="00245A8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793E1B" w:rsidRDefault="00245A8D" w:rsidP="00245A8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793E1B" w:rsidRDefault="00245A8D" w:rsidP="00245A8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5D2766">
        <w:rPr>
          <w:color w:val="000000"/>
          <w:sz w:val="24"/>
          <w:szCs w:val="24"/>
        </w:rPr>
        <w:t>Омск</w:t>
      </w:r>
      <w:r w:rsidR="00593EB5">
        <w:rPr>
          <w:color w:val="000000"/>
          <w:sz w:val="24"/>
          <w:szCs w:val="24"/>
        </w:rPr>
        <w:t xml:space="preserve"> </w:t>
      </w:r>
      <w:r w:rsidR="00F02743" w:rsidRPr="00ED5E1E">
        <w:rPr>
          <w:sz w:val="24"/>
        </w:rPr>
        <w:t>2024</w:t>
      </w:r>
    </w:p>
    <w:p w:rsidR="00245A8D" w:rsidRDefault="00245A8D" w:rsidP="00245A8D">
      <w:pPr>
        <w:widowControl/>
        <w:autoSpaceDE/>
        <w:autoSpaceDN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45A8D" w:rsidRDefault="00245A8D" w:rsidP="00245A8D">
      <w:pPr>
        <w:widowControl/>
        <w:autoSpaceDE/>
        <w:autoSpaceDN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45A8D" w:rsidRDefault="00245A8D" w:rsidP="00245A8D">
      <w:pPr>
        <w:widowControl/>
        <w:autoSpaceDE/>
        <w:autoSpaceDN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45A8D" w:rsidRDefault="00245A8D">
      <w:pPr>
        <w:pStyle w:val="21"/>
        <w:spacing w:before="74"/>
        <w:ind w:left="656" w:right="682"/>
        <w:jc w:val="center"/>
      </w:pPr>
    </w:p>
    <w:p w:rsidR="00245A8D" w:rsidRDefault="00245A8D">
      <w:pPr>
        <w:pStyle w:val="21"/>
        <w:spacing w:before="74"/>
        <w:ind w:left="656" w:right="682"/>
        <w:jc w:val="center"/>
      </w:pPr>
    </w:p>
    <w:p w:rsidR="00245A8D" w:rsidRDefault="00245A8D">
      <w:pPr>
        <w:pStyle w:val="21"/>
        <w:spacing w:before="74"/>
        <w:ind w:left="656" w:right="682"/>
        <w:jc w:val="center"/>
      </w:pPr>
    </w:p>
    <w:p w:rsidR="00347DB2" w:rsidRDefault="00347DB2" w:rsidP="00347DB2">
      <w:pPr>
        <w:pStyle w:val="a3"/>
        <w:spacing w:before="67"/>
      </w:pPr>
      <w:r>
        <w:lastRenderedPageBreak/>
        <w:t>Составитель:</w:t>
      </w:r>
    </w:p>
    <w:p w:rsidR="00347DB2" w:rsidRDefault="00347DB2" w:rsidP="00347DB2">
      <w:pPr>
        <w:pStyle w:val="a3"/>
        <w:ind w:left="0"/>
        <w:rPr>
          <w:sz w:val="26"/>
        </w:rPr>
      </w:pPr>
    </w:p>
    <w:p w:rsidR="00347DB2" w:rsidRDefault="00576FEF" w:rsidP="00347DB2">
      <w:pPr>
        <w:pStyle w:val="a3"/>
        <w:tabs>
          <w:tab w:val="left" w:pos="4914"/>
        </w:tabs>
        <w:spacing w:before="157"/>
        <w:ind w:left="1129"/>
      </w:pPr>
      <w:r>
        <w:t>Ст.пр., Довгань О.В.</w:t>
      </w:r>
    </w:p>
    <w:p w:rsidR="00347DB2" w:rsidRDefault="00347DB2" w:rsidP="00347DB2">
      <w:pPr>
        <w:pStyle w:val="a3"/>
        <w:ind w:left="0"/>
      </w:pPr>
    </w:p>
    <w:p w:rsidR="00347DB2" w:rsidRPr="008D6C9F" w:rsidRDefault="00347DB2" w:rsidP="00347DB2">
      <w:pPr>
        <w:ind w:firstLine="720"/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spacing w:val="-3"/>
          <w:sz w:val="24"/>
          <w:szCs w:val="24"/>
          <w:lang w:eastAsia="en-US"/>
        </w:rPr>
        <w:t>»</w:t>
      </w:r>
    </w:p>
    <w:p w:rsidR="00347DB2" w:rsidRPr="008D6C9F" w:rsidRDefault="00347DB2" w:rsidP="00347DB2">
      <w:pPr>
        <w:ind w:firstLine="720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 xml:space="preserve">Протокол </w:t>
      </w:r>
      <w:r w:rsidR="00F02743" w:rsidRPr="00F02743">
        <w:rPr>
          <w:spacing w:val="-3"/>
          <w:sz w:val="24"/>
          <w:szCs w:val="24"/>
          <w:lang w:eastAsia="en-US"/>
        </w:rPr>
        <w:t>№4 от 25.03.2024</w:t>
      </w:r>
    </w:p>
    <w:p w:rsidR="00347DB2" w:rsidRPr="008D6C9F" w:rsidRDefault="00347DB2" w:rsidP="00347DB2">
      <w:pPr>
        <w:tabs>
          <w:tab w:val="left" w:pos="1814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347DB2" w:rsidRPr="008D6C9F" w:rsidRDefault="00347DB2" w:rsidP="00347DB2">
      <w:pPr>
        <w:jc w:val="both"/>
        <w:rPr>
          <w:spacing w:val="-3"/>
          <w:sz w:val="24"/>
          <w:szCs w:val="24"/>
          <w:lang w:eastAsia="en-US"/>
        </w:rPr>
      </w:pPr>
    </w:p>
    <w:p w:rsidR="00347DB2" w:rsidRPr="008D6C9F" w:rsidRDefault="00347DB2" w:rsidP="00347DB2">
      <w:pPr>
        <w:ind w:firstLine="720"/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 xml:space="preserve">Зав. кафедрой </w:t>
      </w:r>
      <w:r w:rsidR="00F02743" w:rsidRPr="00F02743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347DB2" w:rsidRDefault="00347DB2" w:rsidP="00347DB2">
      <w:pPr>
        <w:pStyle w:val="21"/>
        <w:spacing w:before="74"/>
        <w:ind w:left="656" w:right="682"/>
        <w:jc w:val="center"/>
      </w:pPr>
      <w:r w:rsidRPr="00793E1B">
        <w:rPr>
          <w:color w:val="000000"/>
          <w:spacing w:val="-3"/>
          <w:lang w:eastAsia="en-US"/>
        </w:rPr>
        <w:br w:type="page"/>
      </w:r>
    </w:p>
    <w:p w:rsidR="004C0E79" w:rsidRDefault="00C50EB9">
      <w:pPr>
        <w:pStyle w:val="21"/>
        <w:spacing w:before="74"/>
        <w:ind w:left="656" w:right="682"/>
        <w:jc w:val="center"/>
      </w:pPr>
      <w:r>
        <w:lastRenderedPageBreak/>
        <w:t>СОДЕРЖАНИЕ</w:t>
      </w:r>
    </w:p>
    <w:p w:rsidR="004C0E79" w:rsidRDefault="004C0E79">
      <w:pPr>
        <w:pStyle w:val="a3"/>
        <w:ind w:left="0"/>
        <w:rPr>
          <w:b/>
          <w:sz w:val="26"/>
        </w:rPr>
      </w:pP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spacing w:before="212"/>
        <w:rPr>
          <w:sz w:val="24"/>
        </w:rPr>
      </w:pPr>
      <w:r>
        <w:rPr>
          <w:sz w:val="24"/>
        </w:rPr>
        <w:t>Наименованиедисциплины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3"/>
        <w:jc w:val="both"/>
        <w:rPr>
          <w:sz w:val="24"/>
        </w:rPr>
      </w:pPr>
      <w:r>
        <w:rPr>
          <w:sz w:val="24"/>
        </w:rPr>
        <w:t>Перечень планируемых результатов обучения по дисциплине,  соотнесенных с планируемыми результатами освоения образовательной программы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rPr>
          <w:sz w:val="24"/>
        </w:rPr>
      </w:pPr>
      <w:r>
        <w:rPr>
          <w:sz w:val="24"/>
        </w:rPr>
        <w:t>Указание места дисциплины в структуре образовательнойпрограммы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9"/>
        <w:jc w:val="both"/>
        <w:rPr>
          <w:sz w:val="24"/>
        </w:rPr>
      </w:pPr>
      <w:r>
        <w:rPr>
          <w:spacing w:val="3"/>
          <w:sz w:val="24"/>
        </w:rPr>
        <w:t xml:space="preserve">Объем </w:t>
      </w:r>
      <w:r>
        <w:rPr>
          <w:spacing w:val="2"/>
          <w:sz w:val="24"/>
        </w:rPr>
        <w:t xml:space="preserve">дисциплины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зачетных </w:t>
      </w:r>
      <w:r>
        <w:rPr>
          <w:spacing w:val="2"/>
          <w:sz w:val="24"/>
        </w:rPr>
        <w:t xml:space="preserve">единицах </w:t>
      </w:r>
      <w:r>
        <w:rPr>
          <w:sz w:val="24"/>
        </w:rPr>
        <w:t xml:space="preserve">с </w:t>
      </w:r>
      <w:r>
        <w:rPr>
          <w:spacing w:val="2"/>
          <w:sz w:val="24"/>
        </w:rPr>
        <w:t xml:space="preserve">указанием </w:t>
      </w:r>
      <w:r>
        <w:rPr>
          <w:spacing w:val="3"/>
          <w:sz w:val="24"/>
        </w:rPr>
        <w:t xml:space="preserve">количества академических </w:t>
      </w:r>
      <w:r>
        <w:rPr>
          <w:spacing w:val="2"/>
          <w:sz w:val="24"/>
        </w:rPr>
        <w:t xml:space="preserve">часов, </w:t>
      </w:r>
      <w:r>
        <w:rPr>
          <w:spacing w:val="3"/>
          <w:sz w:val="24"/>
        </w:rPr>
        <w:t xml:space="preserve">выделенных </w:t>
      </w:r>
      <w:r>
        <w:rPr>
          <w:spacing w:val="2"/>
          <w:sz w:val="24"/>
        </w:rPr>
        <w:t xml:space="preserve">на контактную </w:t>
      </w:r>
      <w:r>
        <w:rPr>
          <w:spacing w:val="3"/>
          <w:sz w:val="24"/>
        </w:rPr>
        <w:t xml:space="preserve">работу обучающихся </w:t>
      </w:r>
      <w:r>
        <w:rPr>
          <w:sz w:val="24"/>
        </w:rPr>
        <w:t xml:space="preserve">с </w:t>
      </w:r>
      <w:r>
        <w:rPr>
          <w:spacing w:val="3"/>
          <w:sz w:val="24"/>
        </w:rPr>
        <w:t xml:space="preserve">преподавателем (по видам </w:t>
      </w:r>
      <w:r>
        <w:rPr>
          <w:spacing w:val="2"/>
          <w:sz w:val="24"/>
        </w:rPr>
        <w:t xml:space="preserve">учебных </w:t>
      </w:r>
      <w:r>
        <w:rPr>
          <w:spacing w:val="3"/>
          <w:sz w:val="24"/>
        </w:rPr>
        <w:t xml:space="preserve">занятий)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на </w:t>
      </w:r>
      <w:r>
        <w:rPr>
          <w:spacing w:val="3"/>
          <w:sz w:val="24"/>
        </w:rPr>
        <w:t>самостоятельную работуобучающихся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5"/>
        <w:jc w:val="both"/>
        <w:rPr>
          <w:sz w:val="24"/>
        </w:rPr>
      </w:pPr>
      <w:r>
        <w:rPr>
          <w:sz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4"/>
        <w:jc w:val="both"/>
        <w:rPr>
          <w:sz w:val="24"/>
        </w:rPr>
      </w:pPr>
      <w:r>
        <w:rPr>
          <w:sz w:val="24"/>
        </w:rPr>
        <w:t>Перечень учебно-методического обеспечения для самостоятельной работы обучающихся подисциплине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5"/>
        <w:jc w:val="both"/>
        <w:rPr>
          <w:sz w:val="24"/>
        </w:rPr>
      </w:pPr>
      <w:r>
        <w:rPr>
          <w:sz w:val="24"/>
        </w:rPr>
        <w:t>Перечень основной и дополнительной учебной литературы, необходимой для освоения 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  <w:tab w:val="left" w:pos="2399"/>
          <w:tab w:val="left" w:pos="3755"/>
          <w:tab w:val="left" w:pos="8404"/>
        </w:tabs>
        <w:rPr>
          <w:sz w:val="24"/>
        </w:rPr>
      </w:pPr>
      <w:r>
        <w:rPr>
          <w:sz w:val="24"/>
        </w:rPr>
        <w:t>Перечень</w:t>
      </w:r>
      <w:r>
        <w:rPr>
          <w:sz w:val="24"/>
        </w:rPr>
        <w:tab/>
        <w:t>ресурсов</w:t>
      </w:r>
      <w:r>
        <w:rPr>
          <w:sz w:val="24"/>
        </w:rPr>
        <w:tab/>
        <w:t>информационно-телекоммуникационной</w:t>
      </w:r>
      <w:r>
        <w:rPr>
          <w:sz w:val="24"/>
        </w:rPr>
        <w:tab/>
        <w:t>сети</w:t>
      </w:r>
    </w:p>
    <w:p w:rsidR="004C0E79" w:rsidRDefault="00C50EB9">
      <w:pPr>
        <w:pStyle w:val="a3"/>
        <w:ind w:left="983"/>
      </w:pPr>
      <w:r>
        <w:t>«Интернет», необходимых для освоения 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ind w:hanging="509"/>
        <w:rPr>
          <w:sz w:val="24"/>
        </w:rPr>
      </w:pPr>
      <w:r>
        <w:rPr>
          <w:sz w:val="24"/>
        </w:rPr>
        <w:t>Методические указания для обучающихся по освоениюдисциплины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4" w:hanging="509"/>
        <w:jc w:val="both"/>
        <w:rPr>
          <w:sz w:val="24"/>
        </w:rPr>
      </w:pPr>
      <w:r>
        <w:rPr>
          <w:sz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справочныхсистем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2" w:hanging="509"/>
        <w:jc w:val="both"/>
        <w:rPr>
          <w:sz w:val="24"/>
        </w:rPr>
      </w:pPr>
      <w:r>
        <w:rPr>
          <w:sz w:val="24"/>
        </w:rPr>
        <w:t>Описание материально-технической базы, необходимой для осуществления образовательного процесса подисциплине</w:t>
      </w:r>
    </w:p>
    <w:p w:rsidR="004C0E79" w:rsidRDefault="004C0E79">
      <w:pPr>
        <w:jc w:val="both"/>
        <w:rPr>
          <w:sz w:val="24"/>
        </w:rPr>
        <w:sectPr w:rsidR="004C0E79" w:rsidSect="00245A8D">
          <w:type w:val="continuous"/>
          <w:pgSz w:w="11910" w:h="16840"/>
          <w:pgMar w:top="1040" w:right="400" w:bottom="280" w:left="1280" w:header="720" w:footer="720" w:gutter="0"/>
          <w:cols w:space="720"/>
        </w:sectPr>
      </w:pPr>
    </w:p>
    <w:p w:rsidR="00245A8D" w:rsidRPr="003477A9" w:rsidRDefault="00245A8D" w:rsidP="00245A8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477A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477A9">
        <w:rPr>
          <w:b/>
          <w:i/>
          <w:sz w:val="24"/>
          <w:szCs w:val="24"/>
          <w:lang w:eastAsia="en-US"/>
        </w:rPr>
        <w:t>в соответствии с:</w:t>
      </w:r>
    </w:p>
    <w:p w:rsidR="00245A8D" w:rsidRPr="003477A9" w:rsidRDefault="00245A8D" w:rsidP="00245A8D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45A8D" w:rsidRPr="003477A9" w:rsidRDefault="00245A8D" w:rsidP="00347DB2">
      <w:pPr>
        <w:ind w:firstLine="708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 - Федеральным государственным образовательным стандартом высшего образования по направлению подготовки </w:t>
      </w:r>
      <w:r w:rsidRPr="003477A9">
        <w:rPr>
          <w:bCs/>
          <w:sz w:val="24"/>
          <w:szCs w:val="24"/>
          <w:shd w:val="clear" w:color="auto" w:fill="FFFFFF"/>
        </w:rPr>
        <w:t>37.03.01  Психология (уровень бакалавриата)</w:t>
      </w:r>
      <w:r w:rsidRPr="003477A9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5E4B2A" w:rsidRPr="005E4B2A" w:rsidRDefault="00245A8D" w:rsidP="005E4B2A">
      <w:pPr>
        <w:ind w:firstLine="708"/>
        <w:jc w:val="both"/>
        <w:rPr>
          <w:rFonts w:eastAsia="Calibri"/>
          <w:sz w:val="24"/>
          <w:szCs w:val="24"/>
          <w:lang w:bidi="ar-SA"/>
        </w:rPr>
      </w:pPr>
      <w:r w:rsidRPr="003477A9">
        <w:rPr>
          <w:sz w:val="24"/>
          <w:szCs w:val="24"/>
          <w:lang w:eastAsia="en-US"/>
        </w:rPr>
        <w:t xml:space="preserve">- </w:t>
      </w:r>
      <w:r w:rsidR="005E4B2A" w:rsidRPr="005E4B2A">
        <w:rPr>
          <w:rFonts w:eastAsia="Calibri"/>
          <w:color w:val="000000"/>
          <w:sz w:val="24"/>
          <w:szCs w:val="24"/>
          <w:lang w:bidi="ar-SA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E4B2A" w:rsidRPr="005E4B2A" w:rsidRDefault="005E4B2A" w:rsidP="005E4B2A">
      <w:pPr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sz w:val="24"/>
          <w:szCs w:val="24"/>
          <w:lang w:bidi="ar-SA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E4B2A" w:rsidRPr="005E4B2A" w:rsidRDefault="005E4B2A" w:rsidP="005E4B2A">
      <w:pPr>
        <w:adjustRightInd w:val="0"/>
        <w:ind w:firstLine="708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sz w:val="24"/>
          <w:szCs w:val="24"/>
          <w:lang w:bidi="ar-SA"/>
        </w:rPr>
        <w:t xml:space="preserve">- </w:t>
      </w:r>
      <w:r w:rsidRPr="005E4B2A">
        <w:rPr>
          <w:rFonts w:eastAsia="Calibri"/>
          <w:color w:val="000000"/>
          <w:sz w:val="24"/>
          <w:szCs w:val="24"/>
          <w:lang w:bidi="ar-SA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4B2A" w:rsidRPr="005E4B2A" w:rsidRDefault="005E4B2A" w:rsidP="005E4B2A">
      <w:pPr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sz w:val="24"/>
          <w:szCs w:val="24"/>
          <w:lang w:bidi="ar-SA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E4B2A" w:rsidRPr="005E4B2A" w:rsidRDefault="005E4B2A" w:rsidP="005E4B2A">
      <w:pPr>
        <w:adjustRightInd w:val="0"/>
        <w:ind w:firstLine="708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color w:val="000000"/>
          <w:sz w:val="24"/>
          <w:szCs w:val="24"/>
          <w:lang w:bidi="ar-SA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4B2A" w:rsidRPr="005E4B2A" w:rsidRDefault="005E4B2A" w:rsidP="005E4B2A">
      <w:pPr>
        <w:adjustRightInd w:val="0"/>
        <w:ind w:firstLine="708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color w:val="000000"/>
          <w:sz w:val="24"/>
          <w:szCs w:val="24"/>
          <w:lang w:bidi="ar-SA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45A8D" w:rsidRPr="003477A9" w:rsidRDefault="005E4B2A" w:rsidP="005E4B2A">
      <w:pPr>
        <w:ind w:firstLine="709"/>
        <w:jc w:val="both"/>
        <w:rPr>
          <w:sz w:val="24"/>
          <w:szCs w:val="24"/>
          <w:lang w:eastAsia="en-US"/>
        </w:rPr>
      </w:pPr>
      <w:r w:rsidRPr="005E4B2A">
        <w:rPr>
          <w:rFonts w:eastAsia="Calibri"/>
          <w:color w:val="000000"/>
          <w:sz w:val="24"/>
          <w:szCs w:val="24"/>
          <w:lang w:bidi="ar-SA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45A8D" w:rsidRPr="003477A9" w:rsidRDefault="00245A8D" w:rsidP="00245A8D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3477A9">
        <w:rPr>
          <w:b/>
          <w:sz w:val="24"/>
          <w:szCs w:val="24"/>
        </w:rPr>
        <w:t xml:space="preserve">37.03.01 Психология </w:t>
      </w:r>
      <w:r w:rsidRPr="003477A9">
        <w:rPr>
          <w:sz w:val="24"/>
          <w:szCs w:val="24"/>
        </w:rPr>
        <w:t xml:space="preserve">(уровень бакалавриата), Направленность программы </w:t>
      </w:r>
      <w:r w:rsidRPr="003477A9">
        <w:rPr>
          <w:b/>
          <w:sz w:val="24"/>
          <w:szCs w:val="24"/>
        </w:rPr>
        <w:t>«Психологическое консультирование»;</w:t>
      </w:r>
      <w:r w:rsidRPr="003477A9">
        <w:rPr>
          <w:sz w:val="24"/>
          <w:szCs w:val="24"/>
        </w:rPr>
        <w:t xml:space="preserve"> форма обучения – заочная на </w:t>
      </w:r>
      <w:r w:rsidR="00F02743" w:rsidRPr="00F02743">
        <w:rPr>
          <w:sz w:val="24"/>
          <w:szCs w:val="24"/>
        </w:rPr>
        <w:t xml:space="preserve">2024/2025 </w:t>
      </w:r>
      <w:r w:rsidRPr="003477A9">
        <w:rPr>
          <w:sz w:val="24"/>
          <w:szCs w:val="24"/>
        </w:rPr>
        <w:t xml:space="preserve">учебный год, </w:t>
      </w:r>
      <w:r w:rsidRPr="003477A9">
        <w:rPr>
          <w:sz w:val="24"/>
          <w:szCs w:val="24"/>
          <w:lang w:eastAsia="en-US"/>
        </w:rPr>
        <w:t xml:space="preserve">утвержденным приказом ректора от </w:t>
      </w:r>
      <w:r w:rsidR="00F02743" w:rsidRPr="00ED5E1E">
        <w:rPr>
          <w:sz w:val="24"/>
        </w:rPr>
        <w:t>25.03.2024 №34</w:t>
      </w:r>
    </w:p>
    <w:p w:rsidR="004C0E79" w:rsidRPr="00245A8D" w:rsidRDefault="00245A8D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50EB9" w:rsidRPr="00245A8D">
        <w:rPr>
          <w:sz w:val="24"/>
          <w:szCs w:val="24"/>
        </w:rPr>
        <w:t xml:space="preserve"> Б1.В.ДВ.05.01«Практикум по психодиагностике» в течение </w:t>
      </w:r>
      <w:r w:rsidR="00F02743" w:rsidRPr="00F02743">
        <w:rPr>
          <w:sz w:val="24"/>
          <w:szCs w:val="24"/>
        </w:rPr>
        <w:t xml:space="preserve">2024/2025 </w:t>
      </w:r>
      <w:r w:rsidR="00C50EB9" w:rsidRPr="00245A8D">
        <w:rPr>
          <w:sz w:val="24"/>
          <w:szCs w:val="24"/>
        </w:rPr>
        <w:t>учебного года:</w:t>
      </w:r>
    </w:p>
    <w:p w:rsidR="004C0E79" w:rsidRPr="00245A8D" w:rsidRDefault="00245A8D" w:rsidP="00245A8D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3477A9">
        <w:rPr>
          <w:b/>
          <w:sz w:val="24"/>
          <w:szCs w:val="24"/>
        </w:rPr>
        <w:t xml:space="preserve">37.03.01 Психология  </w:t>
      </w:r>
      <w:r w:rsidRPr="003477A9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3477A9">
        <w:rPr>
          <w:b/>
          <w:sz w:val="24"/>
          <w:szCs w:val="24"/>
        </w:rPr>
        <w:t>«Психологическое консультирование»</w:t>
      </w:r>
      <w:r w:rsidRPr="003477A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3477A9">
        <w:rPr>
          <w:rFonts w:eastAsia="Courier New"/>
          <w:sz w:val="24"/>
          <w:szCs w:val="24"/>
        </w:rPr>
        <w:t>научно-исследовательская, педагогическая</w:t>
      </w:r>
      <w:r w:rsidRPr="003477A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</w:t>
      </w:r>
      <w:r w:rsidRPr="003477A9">
        <w:rPr>
          <w:sz w:val="24"/>
          <w:szCs w:val="24"/>
        </w:rPr>
        <w:lastRenderedPageBreak/>
        <w:t>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C50EB9" w:rsidRPr="00245A8D">
        <w:rPr>
          <w:sz w:val="24"/>
          <w:szCs w:val="24"/>
        </w:rPr>
        <w:t xml:space="preserve">«Практикум по психодиагностике» в течение </w:t>
      </w:r>
      <w:r w:rsidR="00F02743" w:rsidRPr="00F02743">
        <w:rPr>
          <w:sz w:val="24"/>
          <w:szCs w:val="24"/>
        </w:rPr>
        <w:t xml:space="preserve">2024/2025 </w:t>
      </w:r>
      <w:r w:rsidR="00C50EB9" w:rsidRPr="00245A8D">
        <w:rPr>
          <w:sz w:val="24"/>
          <w:szCs w:val="24"/>
        </w:rPr>
        <w:t>учебного года.</w:t>
      </w:r>
    </w:p>
    <w:p w:rsidR="004C0E79" w:rsidRPr="00245A8D" w:rsidRDefault="004C0E79" w:rsidP="00245A8D">
      <w:pPr>
        <w:ind w:firstLine="709"/>
        <w:jc w:val="both"/>
        <w:rPr>
          <w:sz w:val="24"/>
          <w:szCs w:val="24"/>
        </w:rPr>
      </w:pPr>
    </w:p>
    <w:p w:rsidR="004C0E79" w:rsidRPr="00245A8D" w:rsidRDefault="00C50EB9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>Наименование дисциплины: Б1.В.ДВ.05.01«Практикум по психодиагностике »</w:t>
      </w:r>
    </w:p>
    <w:p w:rsidR="004C0E79" w:rsidRPr="00245A8D" w:rsidRDefault="00C50EB9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>Перечень</w:t>
      </w:r>
      <w:r w:rsidRPr="00245A8D">
        <w:rPr>
          <w:sz w:val="24"/>
          <w:szCs w:val="24"/>
        </w:rPr>
        <w:tab/>
        <w:t>планируемых</w:t>
      </w:r>
      <w:r w:rsidRPr="00245A8D">
        <w:rPr>
          <w:sz w:val="24"/>
          <w:szCs w:val="24"/>
        </w:rPr>
        <w:tab/>
        <w:t>результатов</w:t>
      </w:r>
      <w:r w:rsidRPr="00245A8D">
        <w:rPr>
          <w:sz w:val="24"/>
          <w:szCs w:val="24"/>
        </w:rPr>
        <w:tab/>
        <w:t>обучения</w:t>
      </w:r>
      <w:r w:rsidRPr="00245A8D">
        <w:rPr>
          <w:sz w:val="24"/>
          <w:szCs w:val="24"/>
        </w:rPr>
        <w:tab/>
        <w:t>по</w:t>
      </w:r>
      <w:r w:rsidRPr="00245A8D">
        <w:rPr>
          <w:sz w:val="24"/>
          <w:szCs w:val="24"/>
        </w:rPr>
        <w:tab/>
        <w:t xml:space="preserve">дисциплине, соотнесенных с планируемыми результатами освоения образовательной программы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47DB2" w:rsidRPr="003477A9">
        <w:rPr>
          <w:bCs/>
          <w:sz w:val="24"/>
          <w:szCs w:val="24"/>
          <w:shd w:val="clear" w:color="auto" w:fill="FFFFFF"/>
        </w:rPr>
        <w:t>37.03.01  Психология (уровень бакалавриата)</w:t>
      </w:r>
      <w:r w:rsidR="00347DB2" w:rsidRPr="003477A9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</w:t>
      </w:r>
      <w:r w:rsidRPr="00245A8D">
        <w:rPr>
          <w:sz w:val="24"/>
          <w:szCs w:val="24"/>
        </w:rPr>
        <w:t>, при разработке основной профессиональной образовательной программы (далее - ОПОП) бакалавриата</w:t>
      </w:r>
    </w:p>
    <w:p w:rsidR="004C0E79" w:rsidRPr="00245A8D" w:rsidRDefault="00C50EB9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>определены возможности Академии в формировании компетенций выпускников.</w:t>
      </w:r>
    </w:p>
    <w:p w:rsidR="004C0E79" w:rsidRDefault="004C0E79">
      <w:pPr>
        <w:pStyle w:val="a3"/>
        <w:spacing w:before="11"/>
        <w:ind w:left="0"/>
        <w:rPr>
          <w:sz w:val="23"/>
        </w:rPr>
      </w:pPr>
    </w:p>
    <w:p w:rsidR="004C0E79" w:rsidRDefault="00C50EB9" w:rsidP="0003721D">
      <w:pPr>
        <w:ind w:left="1230" w:right="1255" w:hanging="2"/>
        <w:rPr>
          <w:sz w:val="24"/>
        </w:rPr>
      </w:pPr>
      <w:r>
        <w:rPr>
          <w:sz w:val="24"/>
        </w:rPr>
        <w:t xml:space="preserve">Процесс изучения дисциплины </w:t>
      </w:r>
      <w:r>
        <w:rPr>
          <w:b/>
          <w:sz w:val="24"/>
        </w:rPr>
        <w:t>Б1.В.ДВ.05.01 «Практикум по психодиагностике»</w:t>
      </w:r>
      <w:r>
        <w:rPr>
          <w:sz w:val="24"/>
        </w:rPr>
        <w:t>направлен на формирование следующих компетенций:</w:t>
      </w:r>
    </w:p>
    <w:p w:rsidR="004C0E79" w:rsidRDefault="004C0E79">
      <w:pPr>
        <w:pStyle w:val="a3"/>
        <w:spacing w:before="8"/>
        <w:ind w:left="0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4C0E79">
        <w:trPr>
          <w:trHeight w:val="827"/>
        </w:trPr>
        <w:tc>
          <w:tcPr>
            <w:tcW w:w="3048" w:type="dxa"/>
          </w:tcPr>
          <w:p w:rsidR="004C0E79" w:rsidRDefault="00C50EB9">
            <w:pPr>
              <w:pStyle w:val="TableParagraph"/>
              <w:ind w:left="107" w:right="755"/>
              <w:rPr>
                <w:sz w:val="24"/>
              </w:rPr>
            </w:pPr>
            <w:r>
              <w:rPr>
                <w:sz w:val="24"/>
              </w:rPr>
              <w:t>Результаты освоения ОПОП (содержание</w:t>
            </w:r>
          </w:p>
          <w:p w:rsidR="004C0E79" w:rsidRDefault="00C50E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компетенции)</w:t>
            </w:r>
          </w:p>
        </w:tc>
        <w:tc>
          <w:tcPr>
            <w:tcW w:w="1596" w:type="dxa"/>
          </w:tcPr>
          <w:p w:rsidR="004C0E79" w:rsidRDefault="00C50EB9">
            <w:pPr>
              <w:pStyle w:val="TableParagraph"/>
              <w:spacing w:before="131"/>
              <w:ind w:left="107" w:right="110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4927" w:type="dxa"/>
          </w:tcPr>
          <w:p w:rsidR="004C0E79" w:rsidRDefault="00C50EB9">
            <w:pPr>
              <w:pStyle w:val="TableParagraph"/>
              <w:spacing w:before="131"/>
              <w:ind w:left="141" w:right="1053"/>
              <w:rPr>
                <w:sz w:val="24"/>
              </w:rPr>
            </w:pPr>
            <w:r>
              <w:rPr>
                <w:sz w:val="24"/>
              </w:rPr>
              <w:t>Перечень планируемых результатов обучения по дисциплине</w:t>
            </w:r>
          </w:p>
        </w:tc>
      </w:tr>
    </w:tbl>
    <w:p w:rsidR="004C0E79" w:rsidRDefault="004C0E79">
      <w:pPr>
        <w:spacing w:line="276" w:lineRule="auto"/>
        <w:jc w:val="both"/>
        <w:rPr>
          <w:sz w:val="24"/>
        </w:rPr>
        <w:sectPr w:rsidR="004C0E79" w:rsidSect="00245A8D">
          <w:pgSz w:w="11910" w:h="16840"/>
          <w:pgMar w:top="1040" w:right="400" w:bottom="1134" w:left="128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C50EB9" w:rsidTr="00C50EB9">
        <w:trPr>
          <w:trHeight w:val="6969"/>
        </w:trPr>
        <w:tc>
          <w:tcPr>
            <w:tcW w:w="3048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6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 ПК-9</w:t>
            </w:r>
          </w:p>
        </w:tc>
        <w:tc>
          <w:tcPr>
            <w:tcW w:w="4927" w:type="dxa"/>
            <w:vAlign w:val="center"/>
          </w:tcPr>
          <w:p w:rsidR="00C50EB9" w:rsidRPr="00502BF0" w:rsidRDefault="00C50EB9" w:rsidP="00C50EB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C50EB9" w:rsidRPr="00502BF0" w:rsidRDefault="00C50EB9" w:rsidP="00C50EB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C50EB9" w:rsidRPr="00502BF0" w:rsidRDefault="00C50EB9" w:rsidP="00C50EB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социально-психологических особенностей семьи, различных групп и общностей людей;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C50EB9" w:rsidTr="00C50EB9">
        <w:trPr>
          <w:trHeight w:val="6969"/>
        </w:trPr>
        <w:tc>
          <w:tcPr>
            <w:tcW w:w="3048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596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4927" w:type="dxa"/>
            <w:vAlign w:val="center"/>
          </w:tcPr>
          <w:p w:rsidR="00C50EB9" w:rsidRPr="00502BF0" w:rsidRDefault="00C50EB9" w:rsidP="00C50EB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C50EB9" w:rsidRPr="00502BF0" w:rsidRDefault="00C50EB9" w:rsidP="00C50EB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C50EB9" w:rsidRPr="00B34E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C50EB9" w:rsidRPr="00502BF0" w:rsidRDefault="00C50EB9" w:rsidP="00C50EB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тренинговые методы работы</w:t>
            </w:r>
          </w:p>
        </w:tc>
      </w:tr>
    </w:tbl>
    <w:p w:rsidR="004C0E79" w:rsidRDefault="00C50EB9">
      <w:pPr>
        <w:pStyle w:val="a5"/>
        <w:numPr>
          <w:ilvl w:val="1"/>
          <w:numId w:val="13"/>
        </w:numPr>
        <w:tabs>
          <w:tab w:val="left" w:pos="1837"/>
          <w:tab w:val="left" w:pos="1838"/>
        </w:tabs>
        <w:spacing w:line="237" w:lineRule="auto"/>
        <w:ind w:right="661" w:firstLine="708"/>
        <w:rPr>
          <w:sz w:val="24"/>
        </w:rPr>
      </w:pPr>
      <w:r>
        <w:rPr>
          <w:b/>
          <w:sz w:val="24"/>
        </w:rPr>
        <w:t xml:space="preserve">Указание места дисциплины в структуре образовательной программы </w:t>
      </w:r>
      <w:r>
        <w:rPr>
          <w:sz w:val="24"/>
        </w:rPr>
        <w:t xml:space="preserve">Дисциплина </w:t>
      </w:r>
      <w:r>
        <w:rPr>
          <w:b/>
          <w:sz w:val="24"/>
        </w:rPr>
        <w:t>Б1.В.ДВ.05.01 «Практикум по психодиагностике»</w:t>
      </w:r>
      <w:r>
        <w:rPr>
          <w:sz w:val="24"/>
        </w:rPr>
        <w:t>является дисциплиной базовой части блока Б.1 вариативная часть, дисциплина повыбору</w:t>
      </w:r>
    </w:p>
    <w:p w:rsidR="004C0E79" w:rsidRDefault="004C0E79">
      <w:pPr>
        <w:pStyle w:val="a3"/>
        <w:spacing w:before="3"/>
        <w:ind w:left="0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71"/>
        <w:gridCol w:w="2570"/>
        <w:gridCol w:w="2145"/>
        <w:gridCol w:w="991"/>
      </w:tblGrid>
      <w:tr w:rsidR="004C0E79">
        <w:trPr>
          <w:trHeight w:val="275"/>
        </w:trPr>
        <w:tc>
          <w:tcPr>
            <w:tcW w:w="2093" w:type="dxa"/>
            <w:vMerge w:val="restart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spacing w:before="2"/>
              <w:rPr>
                <w:sz w:val="34"/>
              </w:rPr>
            </w:pPr>
          </w:p>
          <w:p w:rsidR="004C0E79" w:rsidRDefault="006F5C16">
            <w:pPr>
              <w:pStyle w:val="TableParagraph"/>
              <w:ind w:left="364" w:right="352" w:firstLine="480"/>
              <w:rPr>
                <w:sz w:val="24"/>
              </w:rPr>
            </w:pPr>
            <w:r>
              <w:rPr>
                <w:sz w:val="24"/>
              </w:rPr>
              <w:t>Код дисцип</w:t>
            </w:r>
            <w:r w:rsidR="00C50EB9">
              <w:rPr>
                <w:sz w:val="24"/>
              </w:rPr>
              <w:t>лины</w:t>
            </w:r>
          </w:p>
        </w:tc>
        <w:tc>
          <w:tcPr>
            <w:tcW w:w="1771" w:type="dxa"/>
            <w:vMerge w:val="restart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spacing w:before="2"/>
              <w:rPr>
                <w:sz w:val="34"/>
              </w:rPr>
            </w:pPr>
          </w:p>
          <w:p w:rsidR="004C0E79" w:rsidRDefault="00C50EB9">
            <w:pPr>
              <w:pStyle w:val="TableParagraph"/>
              <w:ind w:left="244" w:right="106" w:hanging="108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  <w:tc>
          <w:tcPr>
            <w:tcW w:w="4715" w:type="dxa"/>
            <w:gridSpan w:val="2"/>
          </w:tcPr>
          <w:p w:rsidR="004C0E79" w:rsidRDefault="00C50EB9">
            <w:pPr>
              <w:pStyle w:val="TableParagraph"/>
              <w:spacing w:line="256" w:lineRule="exact"/>
              <w:ind w:left="638"/>
              <w:rPr>
                <w:sz w:val="24"/>
              </w:rPr>
            </w:pPr>
            <w:r>
              <w:rPr>
                <w:sz w:val="24"/>
              </w:rPr>
              <w:t>Содержательно-логические связи</w:t>
            </w:r>
          </w:p>
        </w:tc>
        <w:tc>
          <w:tcPr>
            <w:tcW w:w="991" w:type="dxa"/>
            <w:vMerge w:val="restart"/>
          </w:tcPr>
          <w:p w:rsidR="004C0E79" w:rsidRDefault="00C50EB9">
            <w:pPr>
              <w:pStyle w:val="TableParagraph"/>
              <w:spacing w:before="140"/>
              <w:ind w:left="116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Коды форми- руемы х    компе- тенций</w:t>
            </w:r>
          </w:p>
        </w:tc>
      </w:tr>
      <w:tr w:rsidR="004C0E79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gridSpan w:val="2"/>
          </w:tcPr>
          <w:p w:rsidR="004C0E79" w:rsidRDefault="00C50EB9">
            <w:pPr>
              <w:pStyle w:val="TableParagraph"/>
              <w:spacing w:line="258" w:lineRule="exact"/>
              <w:ind w:left="547"/>
              <w:rPr>
                <w:sz w:val="24"/>
              </w:rPr>
            </w:pPr>
            <w:r>
              <w:rPr>
                <w:sz w:val="24"/>
              </w:rPr>
              <w:t>Наименование дисциплин, практик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</w:tr>
      <w:tr w:rsidR="004C0E79">
        <w:trPr>
          <w:trHeight w:val="1379"/>
        </w:trPr>
        <w:tc>
          <w:tcPr>
            <w:tcW w:w="2093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</w:tcPr>
          <w:p w:rsidR="004C0E79" w:rsidRDefault="004C0E79">
            <w:pPr>
              <w:pStyle w:val="TableParagraph"/>
              <w:spacing w:before="3"/>
              <w:rPr>
                <w:sz w:val="23"/>
              </w:rPr>
            </w:pPr>
          </w:p>
          <w:p w:rsidR="004C0E79" w:rsidRDefault="00C50EB9">
            <w:pPr>
              <w:pStyle w:val="TableParagraph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2145" w:type="dxa"/>
          </w:tcPr>
          <w:p w:rsidR="004C0E79" w:rsidRDefault="00C50EB9">
            <w:pPr>
              <w:pStyle w:val="TableParagraph"/>
              <w:ind w:left="252" w:right="240" w:hanging="1"/>
              <w:jc w:val="center"/>
              <w:rPr>
                <w:sz w:val="24"/>
              </w:rPr>
            </w:pPr>
            <w:r>
              <w:rPr>
                <w:sz w:val="24"/>
              </w:rPr>
              <w:t>для которых содержание данной</w:t>
            </w:r>
            <w:r>
              <w:rPr>
                <w:spacing w:val="-4"/>
                <w:sz w:val="24"/>
              </w:rPr>
              <w:t>учебной</w:t>
            </w:r>
          </w:p>
          <w:p w:rsidR="004C0E79" w:rsidRDefault="00C50EB9">
            <w:pPr>
              <w:pStyle w:val="TableParagraph"/>
              <w:spacing w:line="270" w:lineRule="atLeast"/>
              <w:ind w:left="233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дисциплины является </w:t>
            </w:r>
            <w:r>
              <w:rPr>
                <w:spacing w:val="-3"/>
                <w:sz w:val="24"/>
              </w:rPr>
              <w:t>опорой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</w:tr>
      <w:tr w:rsidR="004C0E79">
        <w:trPr>
          <w:trHeight w:val="3035"/>
        </w:trPr>
        <w:tc>
          <w:tcPr>
            <w:tcW w:w="2093" w:type="dxa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C50EB9">
            <w:pPr>
              <w:pStyle w:val="TableParagraph"/>
              <w:spacing w:before="1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Б1.В.ДВ.05.01</w:t>
            </w:r>
          </w:p>
        </w:tc>
        <w:tc>
          <w:tcPr>
            <w:tcW w:w="1771" w:type="dxa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spacing w:before="6"/>
              <w:rPr>
                <w:sz w:val="31"/>
              </w:rPr>
            </w:pPr>
          </w:p>
          <w:p w:rsidR="004C0E79" w:rsidRDefault="00C50EB9">
            <w:pPr>
              <w:pStyle w:val="TableParagraph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 по психодиагнос тике</w:t>
            </w:r>
          </w:p>
        </w:tc>
        <w:tc>
          <w:tcPr>
            <w:tcW w:w="2570" w:type="dxa"/>
          </w:tcPr>
          <w:p w:rsidR="004C0E79" w:rsidRDefault="004C0E79">
            <w:pPr>
              <w:pStyle w:val="TableParagraph"/>
              <w:spacing w:before="1"/>
              <w:rPr>
                <w:sz w:val="35"/>
              </w:rPr>
            </w:pPr>
          </w:p>
          <w:p w:rsidR="00C50EB9" w:rsidRDefault="00C50EB9">
            <w:pPr>
              <w:pStyle w:val="TableParagraph"/>
              <w:tabs>
                <w:tab w:val="left" w:pos="1218"/>
                <w:tab w:val="left" w:pos="2347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Успешное освоение дисциплины: </w:t>
            </w:r>
          </w:p>
          <w:p w:rsidR="00C50EB9" w:rsidRDefault="00C50EB9" w:rsidP="00C50EB9">
            <w:pPr>
              <w:pStyle w:val="TableParagraph"/>
              <w:tabs>
                <w:tab w:val="left" w:pos="1218"/>
                <w:tab w:val="left" w:pos="2347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психология, </w:t>
            </w:r>
            <w:r w:rsidR="006F5C16">
              <w:rPr>
                <w:sz w:val="24"/>
              </w:rPr>
              <w:t>Общепсихологически й практикум</w:t>
            </w:r>
          </w:p>
          <w:p w:rsidR="004C0E79" w:rsidRDefault="004C0E79">
            <w:pPr>
              <w:pStyle w:val="TableParagraph"/>
              <w:tabs>
                <w:tab w:val="left" w:pos="1350"/>
                <w:tab w:val="left" w:pos="1557"/>
              </w:tabs>
              <w:ind w:left="107" w:right="95"/>
              <w:rPr>
                <w:sz w:val="24"/>
              </w:rPr>
            </w:pPr>
          </w:p>
        </w:tc>
        <w:tc>
          <w:tcPr>
            <w:tcW w:w="2145" w:type="dxa"/>
          </w:tcPr>
          <w:p w:rsidR="004C0E79" w:rsidRDefault="00C50EB9">
            <w:pPr>
              <w:pStyle w:val="TableParagraph"/>
              <w:tabs>
                <w:tab w:val="left" w:pos="128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Методологически 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основы</w:t>
            </w:r>
          </w:p>
          <w:p w:rsidR="004C0E79" w:rsidRDefault="00C50EB9">
            <w:pPr>
              <w:pStyle w:val="TableParagraph"/>
              <w:tabs>
                <w:tab w:val="left" w:pos="1910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психологии, Психология труда, инженерная психология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эргономика, Конфликтология, Психология социальной работы,</w:t>
            </w:r>
          </w:p>
        </w:tc>
        <w:tc>
          <w:tcPr>
            <w:tcW w:w="991" w:type="dxa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6F5C16" w:rsidRDefault="00C50EB9" w:rsidP="006F5C16">
            <w:pPr>
              <w:pStyle w:val="TableParagraph"/>
              <w:spacing w:before="175"/>
              <w:ind w:left="106"/>
              <w:rPr>
                <w:sz w:val="24"/>
              </w:rPr>
            </w:pPr>
            <w:r>
              <w:rPr>
                <w:sz w:val="24"/>
              </w:rPr>
              <w:t>ПК-9</w:t>
            </w:r>
          </w:p>
          <w:p w:rsidR="00C50EB9" w:rsidRDefault="00C50EB9" w:rsidP="006F5C16">
            <w:pPr>
              <w:pStyle w:val="TableParagraph"/>
              <w:spacing w:before="175"/>
              <w:ind w:left="106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</w:tr>
    </w:tbl>
    <w:p w:rsidR="004C0E79" w:rsidRDefault="004C0E79">
      <w:pPr>
        <w:pStyle w:val="a3"/>
        <w:spacing w:before="8"/>
        <w:ind w:left="0"/>
        <w:rPr>
          <w:sz w:val="23"/>
        </w:rPr>
      </w:pPr>
    </w:p>
    <w:p w:rsidR="004C0E79" w:rsidRDefault="00C50EB9">
      <w:pPr>
        <w:pStyle w:val="21"/>
        <w:numPr>
          <w:ilvl w:val="0"/>
          <w:numId w:val="9"/>
        </w:numPr>
        <w:tabs>
          <w:tab w:val="left" w:pos="1504"/>
        </w:tabs>
        <w:ind w:right="448" w:firstLine="708"/>
        <w:jc w:val="both"/>
      </w:pPr>
      <w:r>
        <w:rPr>
          <w:spacing w:val="3"/>
        </w:rPr>
        <w:t xml:space="preserve">Объем дисциплины </w:t>
      </w:r>
      <w:r>
        <w:t xml:space="preserve">в </w:t>
      </w:r>
      <w:r>
        <w:rPr>
          <w:spacing w:val="3"/>
        </w:rPr>
        <w:t xml:space="preserve">зачетных </w:t>
      </w:r>
      <w:r>
        <w:rPr>
          <w:spacing w:val="2"/>
        </w:rPr>
        <w:t xml:space="preserve">единицах </w:t>
      </w:r>
      <w:r>
        <w:t xml:space="preserve">с </w:t>
      </w:r>
      <w:r>
        <w:rPr>
          <w:spacing w:val="3"/>
        </w:rPr>
        <w:t xml:space="preserve">указанием количества академических </w:t>
      </w:r>
      <w:r>
        <w:rPr>
          <w:spacing w:val="2"/>
        </w:rPr>
        <w:t xml:space="preserve">часов, </w:t>
      </w:r>
      <w:r>
        <w:rPr>
          <w:spacing w:val="3"/>
        </w:rPr>
        <w:t xml:space="preserve">выделенных </w:t>
      </w:r>
      <w:r>
        <w:t xml:space="preserve">на </w:t>
      </w:r>
      <w:r>
        <w:rPr>
          <w:spacing w:val="3"/>
        </w:rPr>
        <w:t xml:space="preserve">контактную </w:t>
      </w:r>
      <w:r>
        <w:rPr>
          <w:spacing w:val="2"/>
        </w:rPr>
        <w:t xml:space="preserve">работу обучающихся </w:t>
      </w:r>
      <w:r>
        <w:t xml:space="preserve">с </w:t>
      </w:r>
      <w:r>
        <w:rPr>
          <w:spacing w:val="3"/>
        </w:rPr>
        <w:t xml:space="preserve">преподавателем </w:t>
      </w:r>
      <w:r>
        <w:t xml:space="preserve">(по </w:t>
      </w:r>
      <w:r>
        <w:rPr>
          <w:spacing w:val="2"/>
        </w:rPr>
        <w:t xml:space="preserve">видам учебных </w:t>
      </w:r>
      <w:r>
        <w:rPr>
          <w:spacing w:val="3"/>
        </w:rPr>
        <w:t xml:space="preserve">занятий) </w:t>
      </w:r>
      <w:r>
        <w:t xml:space="preserve">и на </w:t>
      </w:r>
      <w:r>
        <w:rPr>
          <w:spacing w:val="3"/>
        </w:rPr>
        <w:t xml:space="preserve">самостоятельную </w:t>
      </w:r>
      <w:r>
        <w:rPr>
          <w:spacing w:val="2"/>
        </w:rPr>
        <w:t xml:space="preserve">работу </w:t>
      </w:r>
      <w:r>
        <w:rPr>
          <w:spacing w:val="2"/>
        </w:rPr>
        <w:lastRenderedPageBreak/>
        <w:t>обучающихся</w:t>
      </w:r>
    </w:p>
    <w:p w:rsidR="00C50EB9" w:rsidRPr="00502BF0" w:rsidRDefault="00C50EB9" w:rsidP="00C50EB9">
      <w:pPr>
        <w:pStyle w:val="a5"/>
        <w:ind w:firstLine="0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8 зачетных единиц – 288 академических часов</w:t>
      </w:r>
    </w:p>
    <w:p w:rsidR="00C50EB9" w:rsidRDefault="00C50EB9" w:rsidP="00C50EB9">
      <w:pPr>
        <w:pStyle w:val="a5"/>
        <w:ind w:firstLine="0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C50EB9">
        <w:rPr>
          <w:lang w:val="en-US" w:eastAsia="en-US"/>
        </w:rPr>
        <w:t>:</w:t>
      </w:r>
    </w:p>
    <w:p w:rsidR="00C50EB9" w:rsidRPr="002F441C" w:rsidRDefault="00C50EB9" w:rsidP="00C50EB9">
      <w:pPr>
        <w:pStyle w:val="a5"/>
        <w:ind w:firstLine="0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263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C50EB9" w:rsidRPr="00502BF0" w:rsidTr="00C50EB9">
        <w:tc>
          <w:tcPr>
            <w:tcW w:w="4365" w:type="dxa"/>
            <w:vAlign w:val="center"/>
          </w:tcPr>
          <w:p w:rsidR="00C50EB9" w:rsidRPr="00502BF0" w:rsidRDefault="00C50EB9" w:rsidP="00C50EB9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4C0E79" w:rsidRDefault="004C0E79">
      <w:pPr>
        <w:pStyle w:val="a3"/>
        <w:spacing w:before="8"/>
        <w:ind w:left="0"/>
        <w:rPr>
          <w:sz w:val="23"/>
        </w:rPr>
      </w:pPr>
    </w:p>
    <w:p w:rsidR="004C0E79" w:rsidRDefault="00C50EB9">
      <w:pPr>
        <w:pStyle w:val="21"/>
        <w:numPr>
          <w:ilvl w:val="0"/>
          <w:numId w:val="9"/>
        </w:numPr>
        <w:tabs>
          <w:tab w:val="left" w:pos="1507"/>
        </w:tabs>
        <w:ind w:right="444" w:firstLine="708"/>
        <w:jc w:val="both"/>
      </w:pPr>
      <w: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C0E79" w:rsidRDefault="004C0E79">
      <w:pPr>
        <w:pStyle w:val="a3"/>
        <w:ind w:left="0"/>
        <w:rPr>
          <w:b/>
        </w:rPr>
      </w:pPr>
    </w:p>
    <w:p w:rsidR="004C0E79" w:rsidRDefault="00C50EB9">
      <w:pPr>
        <w:pStyle w:val="a5"/>
        <w:numPr>
          <w:ilvl w:val="1"/>
          <w:numId w:val="9"/>
        </w:numPr>
        <w:tabs>
          <w:tab w:val="left" w:pos="1550"/>
        </w:tabs>
        <w:spacing w:before="90"/>
        <w:rPr>
          <w:b/>
          <w:sz w:val="24"/>
        </w:rPr>
      </w:pPr>
      <w:r>
        <w:rPr>
          <w:b/>
          <w:sz w:val="24"/>
        </w:rPr>
        <w:t>Тематический план для заочной формы</w:t>
      </w:r>
      <w:r w:rsidR="00F02743">
        <w:rPr>
          <w:b/>
          <w:sz w:val="24"/>
          <w:lang w:val="en-US"/>
        </w:rPr>
        <w:t xml:space="preserve"> </w:t>
      </w:r>
      <w:r>
        <w:rPr>
          <w:b/>
          <w:sz w:val="24"/>
        </w:rPr>
        <w:t>обучения</w:t>
      </w:r>
    </w:p>
    <w:p w:rsidR="004C0E79" w:rsidRDefault="004C0E79">
      <w:pPr>
        <w:pStyle w:val="a3"/>
        <w:ind w:left="0"/>
        <w:rPr>
          <w:b/>
          <w:sz w:val="20"/>
        </w:rPr>
      </w:pPr>
    </w:p>
    <w:p w:rsidR="004C0E79" w:rsidRDefault="004C0E79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4C0E79">
        <w:trPr>
          <w:trHeight w:val="299"/>
        </w:trPr>
        <w:tc>
          <w:tcPr>
            <w:tcW w:w="9978" w:type="dxa"/>
            <w:gridSpan w:val="7"/>
          </w:tcPr>
          <w:p w:rsidR="004C0E79" w:rsidRDefault="00C50EB9">
            <w:pPr>
              <w:pStyle w:val="TableParagraph"/>
              <w:spacing w:before="22"/>
              <w:ind w:left="105"/>
              <w:rPr>
                <w:b/>
              </w:rPr>
            </w:pPr>
            <w:r>
              <w:rPr>
                <w:b/>
              </w:rPr>
              <w:t>Семестр 7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Наименование темы</w:t>
            </w:r>
          </w:p>
        </w:tc>
        <w:tc>
          <w:tcPr>
            <w:tcW w:w="900" w:type="dxa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Лек</w:t>
            </w: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7"/>
            </w:pPr>
            <w:r>
              <w:t>Лаб</w:t>
            </w:r>
          </w:p>
        </w:tc>
        <w:tc>
          <w:tcPr>
            <w:tcW w:w="681" w:type="dxa"/>
          </w:tcPr>
          <w:p w:rsidR="004C0E79" w:rsidRDefault="00C50EB9">
            <w:pPr>
              <w:pStyle w:val="TableParagraph"/>
              <w:spacing w:before="123"/>
              <w:ind w:right="281"/>
              <w:jc w:val="right"/>
            </w:pPr>
            <w:r>
              <w:t>Пр</w:t>
            </w: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right="134"/>
              <w:jc w:val="right"/>
            </w:pPr>
            <w:r>
              <w:t>СРС</w:t>
            </w:r>
          </w:p>
        </w:tc>
        <w:tc>
          <w:tcPr>
            <w:tcW w:w="780" w:type="dxa"/>
          </w:tcPr>
          <w:p w:rsidR="004C0E79" w:rsidRDefault="00C50EB9">
            <w:pPr>
              <w:pStyle w:val="TableParagraph"/>
              <w:spacing w:before="127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C56DF" w:rsidTr="00FC56DF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6"/>
              </w:rPr>
            </w:pPr>
          </w:p>
          <w:p w:rsidR="00FC56DF" w:rsidRDefault="00FC56DF">
            <w:pPr>
              <w:pStyle w:val="TableParagraph"/>
              <w:spacing w:before="201"/>
              <w:ind w:left="710"/>
              <w:rPr>
                <w:sz w:val="24"/>
              </w:rPr>
            </w:pPr>
            <w:r>
              <w:rPr>
                <w:sz w:val="24"/>
              </w:rPr>
              <w:t>Тема 1Малоформализованные методики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FC56DF" w:rsidTr="00FC56DF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right="229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FC56DF" w:rsidTr="00FC56DF">
        <w:trPr>
          <w:trHeight w:val="507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466"/>
              <w:rPr>
                <w:sz w:val="24"/>
              </w:rPr>
            </w:pPr>
            <w:r>
              <w:rPr>
                <w:sz w:val="24"/>
              </w:rPr>
              <w:t>Тема 2. Тесты интеллекта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FC56DF" w:rsidTr="00FC56DF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ind w:left="105" w:right="90"/>
            </w:pPr>
            <w:r>
              <w:t xml:space="preserve">В т.ч. </w:t>
            </w:r>
            <w:r>
              <w:rPr>
                <w:spacing w:val="-17"/>
              </w:rPr>
              <w:t xml:space="preserve">в </w:t>
            </w:r>
            <w:r>
              <w:t>интер-</w:t>
            </w:r>
          </w:p>
          <w:p w:rsidR="00FC56DF" w:rsidRDefault="00FC56DF">
            <w:pPr>
              <w:pStyle w:val="TableParagraph"/>
              <w:spacing w:line="238" w:lineRule="exact"/>
              <w:ind w:left="105"/>
            </w:pPr>
            <w:r>
              <w:t>акт.ф.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231"/>
              <w:ind w:right="2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C56DF" w:rsidTr="00FC56DF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326"/>
              <w:rPr>
                <w:sz w:val="24"/>
              </w:rPr>
            </w:pPr>
            <w:r>
              <w:rPr>
                <w:sz w:val="24"/>
              </w:rPr>
              <w:t>Тема 3 Опросники личности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FC56DF" w:rsidTr="00FC56DF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6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9118D0" w:rsidTr="00FC56DF">
        <w:trPr>
          <w:trHeight w:val="510"/>
        </w:trPr>
        <w:tc>
          <w:tcPr>
            <w:tcW w:w="5580" w:type="dxa"/>
            <w:vMerge w:val="restart"/>
          </w:tcPr>
          <w:p w:rsidR="009118D0" w:rsidRDefault="009118D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18D0" w:rsidRDefault="009118D0">
            <w:pPr>
              <w:pStyle w:val="TableParagraph"/>
              <w:ind w:left="664" w:right="631" w:firstLine="235"/>
              <w:rPr>
                <w:sz w:val="24"/>
              </w:rPr>
            </w:pPr>
            <w:r>
              <w:rPr>
                <w:sz w:val="24"/>
              </w:rPr>
              <w:t>Тема 4 Диагностика индивидуально- психологических особенностей личности</w:t>
            </w:r>
          </w:p>
          <w:p w:rsidR="009118D0" w:rsidRDefault="009118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9118D0" w:rsidRDefault="009118D0" w:rsidP="005462EB">
            <w:pPr>
              <w:pStyle w:val="TableParagraph"/>
              <w:spacing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16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9118D0" w:rsidTr="00FC56DF">
        <w:trPr>
          <w:trHeight w:val="575"/>
        </w:trPr>
        <w:tc>
          <w:tcPr>
            <w:tcW w:w="5580" w:type="dxa"/>
            <w:vMerge/>
            <w:tcBorders>
              <w:top w:val="nil"/>
            </w:tcBorders>
          </w:tcPr>
          <w:p w:rsidR="009118D0" w:rsidRDefault="009118D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ind w:left="105" w:right="90"/>
            </w:pPr>
            <w:r>
              <w:t xml:space="preserve">В т.ч. </w:t>
            </w:r>
            <w:r>
              <w:rPr>
                <w:spacing w:val="-17"/>
              </w:rPr>
              <w:t xml:space="preserve">в </w:t>
            </w:r>
            <w:r>
              <w:t>интер-</w:t>
            </w:r>
          </w:p>
          <w:p w:rsidR="009118D0" w:rsidRDefault="009118D0" w:rsidP="005462EB">
            <w:pPr>
              <w:pStyle w:val="TableParagraph"/>
              <w:spacing w:line="238" w:lineRule="exact"/>
              <w:ind w:left="105"/>
            </w:pPr>
            <w:r>
              <w:t>акт.ф.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ind w:right="39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9118D0" w:rsidTr="00FC56DF">
        <w:trPr>
          <w:trHeight w:val="508"/>
        </w:trPr>
        <w:tc>
          <w:tcPr>
            <w:tcW w:w="5580" w:type="dxa"/>
            <w:vMerge w:val="restart"/>
          </w:tcPr>
          <w:p w:rsidR="009118D0" w:rsidRDefault="009118D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8D0" w:rsidRDefault="009118D0">
            <w:pPr>
              <w:pStyle w:val="TableParagraph"/>
              <w:ind w:left="1202"/>
              <w:rPr>
                <w:sz w:val="24"/>
              </w:rPr>
            </w:pPr>
            <w:r>
              <w:rPr>
                <w:sz w:val="24"/>
              </w:rPr>
              <w:t>Тема 5 Проективные методики</w:t>
            </w: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9118D0" w:rsidRDefault="009118D0" w:rsidP="005462EB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9118D0" w:rsidTr="00FC56DF">
        <w:trPr>
          <w:trHeight w:val="510"/>
        </w:trPr>
        <w:tc>
          <w:tcPr>
            <w:tcW w:w="5580" w:type="dxa"/>
            <w:vMerge/>
            <w:tcBorders>
              <w:top w:val="nil"/>
            </w:tcBorders>
          </w:tcPr>
          <w:p w:rsidR="009118D0" w:rsidRDefault="009118D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9118D0" w:rsidRDefault="009118D0" w:rsidP="005462EB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ind w:left="16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FC56DF" w:rsidTr="00FC56DF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4"/>
              </w:rPr>
            </w:pPr>
          </w:p>
          <w:p w:rsidR="00FC56DF" w:rsidRDefault="00FC56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C56DF" w:rsidRDefault="00FC56DF">
            <w:pPr>
              <w:pStyle w:val="TableParagraph"/>
              <w:ind w:left="105"/>
            </w:pPr>
            <w:r>
              <w:t>Всего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before="2" w:line="252" w:lineRule="exact"/>
              <w:ind w:left="105" w:right="212"/>
            </w:pPr>
            <w:r>
              <w:t>Всего 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left="17"/>
              <w:jc w:val="center"/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279</w:t>
            </w:r>
          </w:p>
        </w:tc>
      </w:tr>
      <w:tr w:rsidR="00FC56DF" w:rsidTr="00FC56DF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7"/>
              <w:jc w:val="center"/>
              <w:rPr>
                <w:i/>
                <w:sz w:val="24"/>
              </w:rPr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Контроль (зачет)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</w:tcPr>
          <w:p w:rsidR="004C0E79" w:rsidRDefault="00C50EB9">
            <w:pPr>
              <w:pStyle w:val="TableParagraph"/>
              <w:spacing w:before="128"/>
              <w:ind w:left="1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0"/>
              <w:ind w:left="105"/>
            </w:pPr>
            <w:r>
              <w:t>Итого с зачетом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4C0E79" w:rsidRDefault="00C50EB9" w:rsidP="00C50EB9">
            <w:pPr>
              <w:pStyle w:val="TableParagraph"/>
              <w:spacing w:before="125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4C0E79" w:rsidRDefault="004C0E79">
      <w:pPr>
        <w:pStyle w:val="a3"/>
        <w:ind w:left="0"/>
        <w:rPr>
          <w:b/>
          <w:sz w:val="20"/>
        </w:rPr>
      </w:pPr>
    </w:p>
    <w:p w:rsidR="009118D0" w:rsidRPr="003477A9" w:rsidRDefault="009118D0" w:rsidP="009118D0">
      <w:pPr>
        <w:ind w:firstLine="709"/>
        <w:jc w:val="both"/>
        <w:rPr>
          <w:b/>
          <w:i/>
          <w:sz w:val="16"/>
        </w:rPr>
      </w:pPr>
      <w:r w:rsidRPr="003477A9">
        <w:rPr>
          <w:b/>
          <w:i/>
          <w:sz w:val="16"/>
        </w:rPr>
        <w:t>* Примечания: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118D0" w:rsidRPr="003477A9" w:rsidRDefault="009118D0" w:rsidP="009118D0">
      <w:pPr>
        <w:widowControl/>
        <w:suppressAutoHyphens/>
        <w:autoSpaceDE/>
        <w:jc w:val="both"/>
        <w:rPr>
          <w:b/>
          <w:bCs/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477A9">
        <w:rPr>
          <w:b/>
          <w:sz w:val="16"/>
        </w:rPr>
        <w:t>«</w:t>
      </w:r>
      <w:r w:rsidRPr="003477A9">
        <w:rPr>
          <w:b/>
          <w:bCs/>
          <w:sz w:val="16"/>
        </w:rPr>
        <w:t>Невропаталогия</w:t>
      </w:r>
      <w:r w:rsidRPr="003477A9">
        <w:rPr>
          <w:b/>
          <w:sz w:val="16"/>
        </w:rPr>
        <w:t>»</w:t>
      </w:r>
      <w:r w:rsidRPr="003477A9">
        <w:rPr>
          <w:sz w:val="16"/>
        </w:rPr>
        <w:t xml:space="preserve"> согласно требованиям </w:t>
      </w:r>
      <w:r w:rsidRPr="003477A9">
        <w:rPr>
          <w:b/>
          <w:sz w:val="16"/>
        </w:rPr>
        <w:t>частей 3-5 статьи 13, статьи 30, пункта 3 части 1 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r w:rsidRPr="003477A9">
        <w:rPr>
          <w:b/>
          <w:sz w:val="16"/>
        </w:rPr>
        <w:t>пунктов 16, 38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б) Для обучающихся с ограниченными возможностями здоровья и инвалидов:</w:t>
      </w:r>
    </w:p>
    <w:p w:rsidR="009118D0" w:rsidRPr="003477A9" w:rsidRDefault="009118D0" w:rsidP="009118D0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477A9">
        <w:rPr>
          <w:b/>
          <w:sz w:val="16"/>
        </w:rPr>
        <w:t>статьи 79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r w:rsidRPr="003477A9">
        <w:rPr>
          <w:b/>
          <w:sz w:val="16"/>
        </w:rPr>
        <w:t>раздела III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477A9">
        <w:rPr>
          <w:b/>
          <w:i/>
          <w:sz w:val="16"/>
        </w:rPr>
        <w:t>при наличии факта зачисления таких обучающихся с учетом конкретных нозологий</w:t>
      </w:r>
      <w:r w:rsidRPr="003477A9">
        <w:rPr>
          <w:sz w:val="16"/>
        </w:rPr>
        <w:t>).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118D0" w:rsidRPr="003477A9" w:rsidRDefault="009118D0" w:rsidP="009118D0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согласно требованиями </w:t>
      </w:r>
      <w:r w:rsidRPr="003477A9">
        <w:rPr>
          <w:b/>
          <w:sz w:val="16"/>
        </w:rPr>
        <w:t xml:space="preserve">частей 3-5 статьи 13, статьи 30, пункта 3 части 1 статьи 34 </w:t>
      </w:r>
      <w:r w:rsidRPr="003477A9">
        <w:rPr>
          <w:sz w:val="16"/>
        </w:rPr>
        <w:t xml:space="preserve">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r w:rsidRPr="003477A9">
        <w:rPr>
          <w:b/>
          <w:sz w:val="16"/>
        </w:rPr>
        <w:t>пункта 20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477A9">
        <w:rPr>
          <w:b/>
          <w:sz w:val="16"/>
        </w:rPr>
        <w:t>частью 5 статьи 5</w:t>
      </w:r>
      <w:r w:rsidRPr="003477A9">
        <w:rPr>
          <w:sz w:val="16"/>
        </w:rPr>
        <w:t xml:space="preserve"> Федерального закона </w:t>
      </w:r>
      <w:r w:rsidRPr="003477A9">
        <w:rPr>
          <w:b/>
          <w:sz w:val="16"/>
        </w:rPr>
        <w:t>от 05.05.2014 № 84-ФЗ</w:t>
      </w:r>
      <w:r w:rsidRPr="003477A9">
        <w:rPr>
          <w:sz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118D0" w:rsidRPr="003477A9" w:rsidRDefault="009118D0" w:rsidP="009118D0">
      <w:pPr>
        <w:ind w:firstLine="709"/>
        <w:jc w:val="both"/>
        <w:rPr>
          <w:sz w:val="16"/>
        </w:rPr>
      </w:pPr>
      <w:r w:rsidRPr="003477A9">
        <w:rPr>
          <w:sz w:val="16"/>
        </w:rPr>
        <w:t>При разработке образовательной программы высшего образования согласно требованиям</w:t>
      </w:r>
      <w:r w:rsidRPr="003477A9">
        <w:rPr>
          <w:b/>
          <w:sz w:val="16"/>
        </w:rPr>
        <w:t>пункта 9 части 1 статьи 33, части 3 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r w:rsidRPr="003477A9">
        <w:rPr>
          <w:b/>
          <w:sz w:val="16"/>
        </w:rPr>
        <w:t>пункта 43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118D0" w:rsidRPr="009118D0" w:rsidRDefault="009118D0" w:rsidP="009118D0">
      <w:pPr>
        <w:rPr>
          <w:sz w:val="14"/>
        </w:rPr>
      </w:pPr>
    </w:p>
    <w:p w:rsidR="009118D0" w:rsidRPr="009118D0" w:rsidRDefault="009118D0" w:rsidP="009118D0">
      <w:pPr>
        <w:rPr>
          <w:sz w:val="14"/>
        </w:rPr>
      </w:pPr>
    </w:p>
    <w:p w:rsidR="009118D0" w:rsidRPr="009118D0" w:rsidRDefault="009118D0" w:rsidP="009118D0">
      <w:pPr>
        <w:rPr>
          <w:sz w:val="14"/>
        </w:rPr>
      </w:pPr>
    </w:p>
    <w:p w:rsidR="009118D0" w:rsidRDefault="009118D0" w:rsidP="009118D0">
      <w:pPr>
        <w:tabs>
          <w:tab w:val="left" w:pos="927"/>
        </w:tabs>
        <w:rPr>
          <w:sz w:val="14"/>
        </w:rPr>
      </w:pPr>
    </w:p>
    <w:p w:rsidR="004C0E79" w:rsidRDefault="00C50EB9">
      <w:pPr>
        <w:pStyle w:val="21"/>
        <w:ind w:left="1129"/>
      </w:pPr>
      <w:r>
        <w:t>5.</w:t>
      </w:r>
      <w:r w:rsidR="00F02743">
        <w:rPr>
          <w:lang w:val="en-US"/>
        </w:rPr>
        <w:t>2</w:t>
      </w:r>
      <w:r>
        <w:t xml:space="preserve"> Содержаниедисциплины</w:t>
      </w:r>
    </w:p>
    <w:p w:rsidR="004C0E79" w:rsidRDefault="004C0E79">
      <w:pPr>
        <w:pStyle w:val="a3"/>
        <w:spacing w:before="6"/>
        <w:ind w:left="0"/>
        <w:rPr>
          <w:b/>
          <w:sz w:val="23"/>
        </w:rPr>
      </w:pPr>
    </w:p>
    <w:p w:rsidR="004C0E79" w:rsidRDefault="00C50EB9">
      <w:pPr>
        <w:spacing w:before="1"/>
        <w:ind w:left="1124"/>
        <w:rPr>
          <w:b/>
          <w:sz w:val="24"/>
        </w:rPr>
      </w:pPr>
      <w:r>
        <w:rPr>
          <w:b/>
          <w:sz w:val="24"/>
        </w:rPr>
        <w:t xml:space="preserve">Тема № 1. </w:t>
      </w:r>
      <w:r>
        <w:rPr>
          <w:sz w:val="24"/>
        </w:rPr>
        <w:t>1</w:t>
      </w:r>
      <w:r>
        <w:rPr>
          <w:b/>
          <w:sz w:val="24"/>
        </w:rPr>
        <w:t>Малоформализованные методики</w:t>
      </w:r>
    </w:p>
    <w:p w:rsidR="004C0E79" w:rsidRDefault="00C50EB9">
      <w:pPr>
        <w:pStyle w:val="a3"/>
      </w:pPr>
      <w:r>
        <w:t>1Характеристика формализованных методик.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62"/>
        </w:tabs>
        <w:ind w:right="8409"/>
        <w:rPr>
          <w:sz w:val="24"/>
        </w:rPr>
      </w:pPr>
      <w:r>
        <w:rPr>
          <w:sz w:val="24"/>
        </w:rPr>
        <w:t>Тесты.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03"/>
        </w:tabs>
        <w:ind w:left="602" w:right="8409" w:hanging="181"/>
        <w:rPr>
          <w:sz w:val="24"/>
        </w:rPr>
      </w:pPr>
      <w:r>
        <w:rPr>
          <w:sz w:val="24"/>
        </w:rPr>
        <w:t>Опросники.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62"/>
        </w:tabs>
        <w:rPr>
          <w:sz w:val="24"/>
        </w:rPr>
      </w:pPr>
      <w:r>
        <w:rPr>
          <w:sz w:val="24"/>
        </w:rPr>
        <w:t>Проективныеметодики.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69"/>
        </w:tabs>
        <w:ind w:left="421" w:right="445" w:firstLine="0"/>
        <w:rPr>
          <w:sz w:val="24"/>
        </w:rPr>
      </w:pPr>
      <w:r>
        <w:rPr>
          <w:sz w:val="24"/>
        </w:rPr>
        <w:t>Характеристика малоформализованных методик: наблюдение, беседа, интервью, анализ продуктовдеятельности</w:t>
      </w:r>
    </w:p>
    <w:p w:rsidR="004C0E79" w:rsidRDefault="00C50EB9">
      <w:pPr>
        <w:pStyle w:val="21"/>
        <w:spacing w:before="5" w:line="275" w:lineRule="exact"/>
        <w:ind w:left="1129"/>
      </w:pPr>
      <w:r>
        <w:t>Тема № 2. Тесты интеллекта</w:t>
      </w:r>
    </w:p>
    <w:p w:rsidR="004C0E79" w:rsidRDefault="00C50EB9">
      <w:pPr>
        <w:pStyle w:val="a3"/>
        <w:spacing w:line="275" w:lineRule="exact"/>
        <w:ind w:left="660" w:right="3590"/>
        <w:jc w:val="center"/>
      </w:pPr>
      <w:r>
        <w:t>Тесты Равена, Амтхауэра, ШТУР, АСТУР</w:t>
      </w:r>
    </w:p>
    <w:p w:rsidR="004C0E79" w:rsidRDefault="004C0E79">
      <w:pPr>
        <w:pStyle w:val="a3"/>
        <w:spacing w:before="3"/>
        <w:ind w:left="0"/>
        <w:rPr>
          <w:sz w:val="21"/>
        </w:rPr>
      </w:pPr>
    </w:p>
    <w:p w:rsidR="004C0E79" w:rsidRDefault="00C50EB9">
      <w:pPr>
        <w:pStyle w:val="21"/>
        <w:spacing w:line="274" w:lineRule="exact"/>
        <w:jc w:val="both"/>
      </w:pPr>
      <w:r>
        <w:t>Тема № 3.Опросники личности</w:t>
      </w:r>
    </w:p>
    <w:p w:rsidR="004C0E79" w:rsidRDefault="00C50EB9" w:rsidP="00614E43">
      <w:pPr>
        <w:pStyle w:val="a3"/>
        <w:numPr>
          <w:ilvl w:val="0"/>
          <w:numId w:val="19"/>
        </w:numPr>
        <w:spacing w:line="274" w:lineRule="exact"/>
        <w:jc w:val="both"/>
      </w:pPr>
      <w:r>
        <w:t>Методики 16 PF, MMPI.</w:t>
      </w:r>
    </w:p>
    <w:p w:rsidR="004C0E79" w:rsidRDefault="00C50EB9">
      <w:pPr>
        <w:pStyle w:val="21"/>
        <w:spacing w:before="5" w:line="274" w:lineRule="exact"/>
        <w:ind w:left="660" w:right="682"/>
        <w:jc w:val="center"/>
      </w:pPr>
      <w:r>
        <w:lastRenderedPageBreak/>
        <w:t>Тема № 4. Диагностика индивидуально-психологических особенностей личности</w:t>
      </w:r>
    </w:p>
    <w:p w:rsidR="004C0E79" w:rsidRDefault="00C50EB9">
      <w:pPr>
        <w:pStyle w:val="a3"/>
        <w:spacing w:line="274" w:lineRule="exact"/>
        <w:ind w:left="660" w:right="682"/>
        <w:jc w:val="center"/>
      </w:pPr>
      <w:r>
        <w:t>Практическое занятие:</w:t>
      </w:r>
    </w:p>
    <w:p w:rsidR="004C0E79" w:rsidRDefault="00C50EB9">
      <w:pPr>
        <w:pStyle w:val="a5"/>
        <w:numPr>
          <w:ilvl w:val="0"/>
          <w:numId w:val="7"/>
        </w:numPr>
        <w:tabs>
          <w:tab w:val="left" w:pos="603"/>
        </w:tabs>
        <w:rPr>
          <w:sz w:val="24"/>
        </w:rPr>
      </w:pPr>
      <w:r>
        <w:rPr>
          <w:sz w:val="24"/>
        </w:rPr>
        <w:t>Методика Айзенка,Гилфорда.</w:t>
      </w:r>
    </w:p>
    <w:p w:rsidR="004C0E79" w:rsidRDefault="00C50EB9">
      <w:pPr>
        <w:pStyle w:val="a5"/>
        <w:numPr>
          <w:ilvl w:val="0"/>
          <w:numId w:val="7"/>
        </w:numPr>
        <w:tabs>
          <w:tab w:val="left" w:pos="662"/>
        </w:tabs>
        <w:ind w:left="661" w:hanging="240"/>
        <w:rPr>
          <w:sz w:val="24"/>
        </w:rPr>
      </w:pPr>
      <w:r>
        <w:rPr>
          <w:sz w:val="24"/>
        </w:rPr>
        <w:t>Тест определения общих способностейАйзенка</w:t>
      </w:r>
    </w:p>
    <w:p w:rsidR="004C0E79" w:rsidRDefault="00C50EB9">
      <w:pPr>
        <w:pStyle w:val="21"/>
        <w:spacing w:before="5" w:line="274" w:lineRule="exact"/>
        <w:ind w:left="3248"/>
      </w:pPr>
      <w:r>
        <w:t>Тема № 5.Проективные методики</w:t>
      </w:r>
    </w:p>
    <w:p w:rsidR="004C0E79" w:rsidRDefault="00C50EB9">
      <w:pPr>
        <w:pStyle w:val="a5"/>
        <w:numPr>
          <w:ilvl w:val="0"/>
          <w:numId w:val="6"/>
        </w:numPr>
        <w:tabs>
          <w:tab w:val="left" w:pos="662"/>
        </w:tabs>
        <w:spacing w:line="274" w:lineRule="exact"/>
        <w:rPr>
          <w:sz w:val="24"/>
        </w:rPr>
      </w:pPr>
      <w:r>
        <w:rPr>
          <w:sz w:val="24"/>
        </w:rPr>
        <w:t>Рисунок семьи, Несуществующее животное,Дом-дерево-человек</w:t>
      </w:r>
    </w:p>
    <w:p w:rsidR="004C0E79" w:rsidRDefault="004C0E79">
      <w:pPr>
        <w:pStyle w:val="a3"/>
        <w:spacing w:before="4"/>
        <w:ind w:left="0"/>
      </w:pPr>
    </w:p>
    <w:p w:rsidR="004C0E79" w:rsidRDefault="00C50EB9" w:rsidP="009118D0">
      <w:pPr>
        <w:pStyle w:val="21"/>
        <w:spacing w:before="1"/>
        <w:ind w:left="0"/>
      </w:pPr>
      <w:r>
        <w:t>6. Перечень учебно-методического обеспечения для самостоятельной работы обучающихся по дисциплине</w:t>
      </w:r>
    </w:p>
    <w:p w:rsidR="00C77F37" w:rsidRPr="00E70900" w:rsidRDefault="00C77F37" w:rsidP="00C77F37">
      <w:pPr>
        <w:pStyle w:val="a5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E70900">
        <w:rPr>
          <w:sz w:val="24"/>
          <w:szCs w:val="24"/>
        </w:rPr>
        <w:t>Методические указания  для обучающихся по освоению дисциплины «</w:t>
      </w:r>
      <w:r>
        <w:rPr>
          <w:sz w:val="24"/>
          <w:szCs w:val="24"/>
        </w:rPr>
        <w:t>Невропатология</w:t>
      </w:r>
      <w:r w:rsidRPr="00E70900">
        <w:rPr>
          <w:sz w:val="24"/>
          <w:szCs w:val="24"/>
        </w:rPr>
        <w:t xml:space="preserve">»/ </w:t>
      </w:r>
      <w:r w:rsidR="00576FEF">
        <w:rPr>
          <w:sz w:val="24"/>
          <w:szCs w:val="24"/>
        </w:rPr>
        <w:t>О.В.Довгань</w:t>
      </w:r>
      <w:r w:rsidRPr="00E70900">
        <w:rPr>
          <w:sz w:val="24"/>
          <w:szCs w:val="24"/>
        </w:rPr>
        <w:t xml:space="preserve"> – Омск: Изд-во Омской гуманитарной академии. 20</w:t>
      </w:r>
      <w:r w:rsidR="00347DB2">
        <w:rPr>
          <w:sz w:val="24"/>
          <w:szCs w:val="24"/>
        </w:rPr>
        <w:t>2</w:t>
      </w:r>
      <w:r w:rsidR="005E4B2A">
        <w:rPr>
          <w:sz w:val="24"/>
          <w:szCs w:val="24"/>
        </w:rPr>
        <w:t>2</w:t>
      </w:r>
    </w:p>
    <w:p w:rsidR="00C77F37" w:rsidRPr="002D232D" w:rsidRDefault="00C77F37" w:rsidP="00C77F37">
      <w:pPr>
        <w:pStyle w:val="a5"/>
        <w:widowControl/>
        <w:numPr>
          <w:ilvl w:val="0"/>
          <w:numId w:val="20"/>
        </w:numPr>
        <w:autoSpaceDE/>
        <w:autoSpaceDN/>
        <w:contextualSpacing/>
        <w:jc w:val="both"/>
        <w:rPr>
          <w:sz w:val="24"/>
          <w:szCs w:val="24"/>
        </w:rPr>
      </w:pPr>
      <w:r w:rsidRPr="002D232D">
        <w:rPr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C77F37" w:rsidRPr="00AE7800" w:rsidRDefault="00C77F37" w:rsidP="00C77F37">
      <w:pPr>
        <w:pStyle w:val="a5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E7800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77F37" w:rsidRPr="00AE7800" w:rsidRDefault="00C77F37" w:rsidP="00C77F37">
      <w:pPr>
        <w:pStyle w:val="a5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E7800">
        <w:rPr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4C0E79" w:rsidRDefault="004C0E79">
      <w:pPr>
        <w:pStyle w:val="a3"/>
        <w:spacing w:before="3"/>
        <w:ind w:left="0"/>
      </w:pPr>
    </w:p>
    <w:p w:rsidR="004C0E79" w:rsidRDefault="004C0E79">
      <w:pPr>
        <w:pStyle w:val="a3"/>
        <w:ind w:left="0"/>
      </w:pPr>
    </w:p>
    <w:p w:rsidR="004C0E79" w:rsidRDefault="00C50EB9">
      <w:pPr>
        <w:pStyle w:val="21"/>
        <w:numPr>
          <w:ilvl w:val="2"/>
          <w:numId w:val="6"/>
        </w:numPr>
        <w:tabs>
          <w:tab w:val="left" w:pos="1428"/>
        </w:tabs>
        <w:ind w:right="444" w:firstLine="708"/>
      </w:pPr>
      <w:r>
        <w:t>Перечень основной и дополнительной учебной литературы, необходимой для освоениядисциплины</w:t>
      </w:r>
    </w:p>
    <w:p w:rsidR="004C0E79" w:rsidRPr="009118D0" w:rsidRDefault="00C50EB9" w:rsidP="009118D0">
      <w:pPr>
        <w:pStyle w:val="31"/>
        <w:spacing w:line="274" w:lineRule="exact"/>
        <w:ind w:left="0"/>
      </w:pPr>
      <w:r w:rsidRPr="009118D0">
        <w:t>Основная:</w:t>
      </w:r>
    </w:p>
    <w:p w:rsidR="00245A8D" w:rsidRPr="009118D0" w:rsidRDefault="009118D0" w:rsidP="009118D0">
      <w:pPr>
        <w:pStyle w:val="a5"/>
        <w:numPr>
          <w:ilvl w:val="0"/>
          <w:numId w:val="5"/>
        </w:numPr>
        <w:tabs>
          <w:tab w:val="left" w:pos="727"/>
        </w:tabs>
        <w:ind w:left="0" w:right="444" w:firstLine="0"/>
        <w:jc w:val="both"/>
        <w:rPr>
          <w:sz w:val="24"/>
          <w:szCs w:val="24"/>
        </w:rPr>
      </w:pPr>
      <w:r w:rsidRPr="009118D0">
        <w:rPr>
          <w:sz w:val="24"/>
          <w:szCs w:val="24"/>
        </w:rPr>
        <w:t xml:space="preserve">Носс, И. Н. Психодиагностика : учебник для академического бакалавриата / И. Н. Носс. — 2-е изд., пер. и доп. — М. : Издательство Юрайт, 2018. — 500 с. — (Серия : Бакалавр. Академический курс). — ISBN 978-5-9916-6464-6. — Режим доступа : </w:t>
      </w:r>
      <w:hyperlink r:id="rId5" w:history="1">
        <w:r w:rsidRPr="009118D0">
          <w:rPr>
            <w:rStyle w:val="a8"/>
            <w:sz w:val="24"/>
            <w:szCs w:val="24"/>
          </w:rPr>
          <w:t>www.biblio-online.ru/book/DE53BB6D-1516-4F6B-AF4D-5DCEB0621E00</w:t>
        </w:r>
      </w:hyperlink>
      <w:r w:rsidRPr="009118D0">
        <w:rPr>
          <w:sz w:val="24"/>
          <w:szCs w:val="24"/>
        </w:rPr>
        <w:t>.</w:t>
      </w:r>
    </w:p>
    <w:p w:rsidR="009118D0" w:rsidRPr="009118D0" w:rsidRDefault="009118D0" w:rsidP="009118D0">
      <w:pPr>
        <w:pStyle w:val="a5"/>
        <w:numPr>
          <w:ilvl w:val="0"/>
          <w:numId w:val="5"/>
        </w:numPr>
        <w:tabs>
          <w:tab w:val="left" w:pos="727"/>
        </w:tabs>
        <w:ind w:left="0" w:right="444" w:firstLine="0"/>
        <w:jc w:val="both"/>
        <w:rPr>
          <w:sz w:val="24"/>
          <w:szCs w:val="24"/>
        </w:rPr>
      </w:pPr>
      <w:r w:rsidRPr="009118D0">
        <w:rPr>
          <w:sz w:val="24"/>
          <w:szCs w:val="24"/>
        </w:rPr>
        <w:t xml:space="preserve">Рамендик, Д. М. Практикум по психодиагностике : учебное пособие для академического бакалавриата / Д. М. Рамендик, М. Г. Рамендик. — 2-е изд., испр. и доп. — М. : Издательство Юрайт, 2018. — 139 с. — (Серия : Бакалавр. Академический курс). — ISBN 978-5-534-07265-5. — Режим доступа : </w:t>
      </w:r>
      <w:hyperlink r:id="rId6" w:history="1">
        <w:r w:rsidR="00627EB5">
          <w:rPr>
            <w:rStyle w:val="a8"/>
            <w:sz w:val="24"/>
            <w:szCs w:val="24"/>
          </w:rPr>
          <w:t>www.biblio-online.ru/book/C59615F4-33FC-4D12-95CF-448A49840251.</w:t>
        </w:r>
      </w:hyperlink>
    </w:p>
    <w:p w:rsidR="004C0E79" w:rsidRPr="009118D0" w:rsidRDefault="004C0E79">
      <w:pPr>
        <w:pStyle w:val="a3"/>
        <w:spacing w:before="6"/>
        <w:ind w:left="0"/>
      </w:pPr>
    </w:p>
    <w:p w:rsidR="004C0E79" w:rsidRPr="009118D0" w:rsidRDefault="00C50EB9">
      <w:pPr>
        <w:spacing w:line="318" w:lineRule="exact"/>
        <w:ind w:left="1129"/>
        <w:rPr>
          <w:b/>
          <w:i/>
          <w:sz w:val="24"/>
          <w:szCs w:val="24"/>
        </w:rPr>
      </w:pPr>
      <w:r w:rsidRPr="009118D0">
        <w:rPr>
          <w:b/>
          <w:i/>
          <w:sz w:val="24"/>
          <w:szCs w:val="24"/>
        </w:rPr>
        <w:t>Дополнительная:</w:t>
      </w:r>
    </w:p>
    <w:p w:rsidR="009118D0" w:rsidRPr="009118D0" w:rsidRDefault="009118D0" w:rsidP="009118D0">
      <w:pPr>
        <w:pStyle w:val="a5"/>
        <w:numPr>
          <w:ilvl w:val="0"/>
          <w:numId w:val="5"/>
        </w:numPr>
        <w:tabs>
          <w:tab w:val="left" w:pos="857"/>
        </w:tabs>
        <w:ind w:left="0" w:right="444" w:firstLine="5"/>
        <w:jc w:val="both"/>
        <w:rPr>
          <w:sz w:val="24"/>
          <w:szCs w:val="24"/>
        </w:rPr>
      </w:pPr>
      <w:r w:rsidRPr="009118D0">
        <w:rPr>
          <w:sz w:val="24"/>
          <w:szCs w:val="24"/>
        </w:rPr>
        <w:t xml:space="preserve">Психодиагностика. Теория и практика : учебник для бакалавров / М. К. Акимова [и др.] ; под ред. М. К. Акимовой. — 4-е изд., пер. и доп. — М. : Издательство Юрайт, 2017. — 631 с. — (Серия : Бакалавр. Академический курс). — ISBN 978-5-534-03162-1. — Режим доступа : </w:t>
      </w:r>
      <w:hyperlink r:id="rId7" w:history="1">
        <w:r w:rsidRPr="009118D0">
          <w:rPr>
            <w:rStyle w:val="a8"/>
            <w:sz w:val="24"/>
            <w:szCs w:val="24"/>
          </w:rPr>
          <w:t>www.biblio-online.ru/book/43DBE5E8-CAEF-48C5-B753-CEFBE82270DF</w:t>
        </w:r>
      </w:hyperlink>
      <w:r w:rsidRPr="009118D0">
        <w:rPr>
          <w:sz w:val="24"/>
          <w:szCs w:val="24"/>
        </w:rPr>
        <w:t>.</w:t>
      </w:r>
    </w:p>
    <w:p w:rsidR="004C0E79" w:rsidRPr="009118D0" w:rsidRDefault="009118D0" w:rsidP="009118D0">
      <w:pPr>
        <w:pStyle w:val="a5"/>
        <w:numPr>
          <w:ilvl w:val="0"/>
          <w:numId w:val="5"/>
        </w:numPr>
        <w:tabs>
          <w:tab w:val="left" w:pos="857"/>
        </w:tabs>
        <w:ind w:left="0" w:right="444" w:firstLine="5"/>
        <w:jc w:val="both"/>
        <w:rPr>
          <w:sz w:val="24"/>
          <w:szCs w:val="24"/>
        </w:rPr>
      </w:pPr>
      <w:r w:rsidRPr="009118D0">
        <w:rPr>
          <w:sz w:val="24"/>
          <w:szCs w:val="24"/>
        </w:rPr>
        <w:t xml:space="preserve">Рогов, Е. И. Настольная книга практического психолога в 2 ч. Часть 1. Система работы психолога с детьми разного возраста : практ. пособие / Е. И. Рогов. — 4-е изд., пер. и доп. — М. : Издательство Юрайт, 2018. — 412 с. — (Серия : Профессиональная практика). — ISBN 978-5-534-04419-5. — Режим доступа : </w:t>
      </w:r>
      <w:hyperlink r:id="rId8" w:history="1">
        <w:r w:rsidR="00627EB5">
          <w:rPr>
            <w:rStyle w:val="a8"/>
            <w:sz w:val="24"/>
            <w:szCs w:val="24"/>
          </w:rPr>
          <w:t>www.biblio-online.ru/book/9AFF234F-843E-4015-B799-000FF8F2B3DF.</w:t>
        </w:r>
      </w:hyperlink>
    </w:p>
    <w:p w:rsidR="009118D0" w:rsidRPr="003477A9" w:rsidRDefault="009118D0" w:rsidP="009118D0">
      <w:pPr>
        <w:pStyle w:val="a5"/>
        <w:adjustRightInd w:val="0"/>
        <w:ind w:left="0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lastRenderedPageBreak/>
        <w:t xml:space="preserve">ЭБС </w:t>
      </w:r>
      <w:r w:rsidRPr="003477A9">
        <w:rPr>
          <w:sz w:val="24"/>
          <w:szCs w:val="24"/>
          <w:lang w:val="en-US"/>
        </w:rPr>
        <w:t>IPRBooks</w:t>
      </w:r>
      <w:r w:rsidRPr="003477A9">
        <w:rPr>
          <w:sz w:val="24"/>
          <w:szCs w:val="24"/>
        </w:rPr>
        <w:t xml:space="preserve">  Режим доступа: </w:t>
      </w:r>
      <w:hyperlink r:id="rId9" w:history="1">
        <w:r w:rsidR="00F92F23">
          <w:rPr>
            <w:rStyle w:val="a8"/>
            <w:sz w:val="24"/>
            <w:szCs w:val="24"/>
          </w:rPr>
          <w:t>http://www.iprbookshop.ru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ЭБС издательства «Юрайт» Режим доступа: </w:t>
      </w:r>
      <w:hyperlink r:id="rId10" w:history="1">
        <w:r w:rsidR="00F92F23">
          <w:rPr>
            <w:rStyle w:val="a8"/>
            <w:sz w:val="24"/>
            <w:szCs w:val="24"/>
          </w:rPr>
          <w:t>http://biblio-online.ru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F92F23">
          <w:rPr>
            <w:rStyle w:val="a8"/>
            <w:sz w:val="24"/>
            <w:szCs w:val="24"/>
          </w:rPr>
          <w:t>http://window.edu.ru/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F92F23">
          <w:rPr>
            <w:rStyle w:val="a8"/>
            <w:sz w:val="24"/>
            <w:szCs w:val="24"/>
          </w:rPr>
          <w:t>http://elibrary.ru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F92F23">
          <w:rPr>
            <w:rStyle w:val="a8"/>
            <w:sz w:val="24"/>
            <w:szCs w:val="24"/>
          </w:rPr>
          <w:t>http://www.sciencedirect.com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627EB5">
          <w:rPr>
            <w:rStyle w:val="a8"/>
            <w:sz w:val="24"/>
            <w:szCs w:val="24"/>
          </w:rPr>
          <w:t>www.edu.ru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F92F23">
          <w:rPr>
            <w:rStyle w:val="a8"/>
            <w:sz w:val="24"/>
            <w:szCs w:val="24"/>
          </w:rPr>
          <w:t>http://journals.cambridge.org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F92F23">
          <w:rPr>
            <w:rStyle w:val="a8"/>
            <w:sz w:val="24"/>
            <w:szCs w:val="24"/>
          </w:rPr>
          <w:t>http://www.oxfordjoumals.org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F92F23">
          <w:rPr>
            <w:rStyle w:val="a8"/>
            <w:sz w:val="24"/>
            <w:szCs w:val="24"/>
          </w:rPr>
          <w:t>http://dic.academic.ru/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F92F23">
          <w:rPr>
            <w:rStyle w:val="a8"/>
            <w:sz w:val="24"/>
            <w:szCs w:val="24"/>
          </w:rPr>
          <w:t>http://www.benran.ru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Сайт Госкомстата РФ. Режим доступа: </w:t>
      </w:r>
      <w:hyperlink r:id="rId19" w:history="1">
        <w:r w:rsidR="00F92F23">
          <w:rPr>
            <w:rStyle w:val="a8"/>
            <w:sz w:val="24"/>
            <w:szCs w:val="24"/>
          </w:rPr>
          <w:t>http://www.gks.ru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F92F23">
          <w:rPr>
            <w:rStyle w:val="a8"/>
            <w:sz w:val="24"/>
            <w:szCs w:val="24"/>
          </w:rPr>
          <w:t>http://diss.rsl.ru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F92F23">
          <w:rPr>
            <w:rStyle w:val="a8"/>
            <w:sz w:val="24"/>
            <w:szCs w:val="24"/>
          </w:rPr>
          <w:t>http://ru.spinform.ru</w:t>
        </w:r>
      </w:hyperlink>
    </w:p>
    <w:p w:rsidR="009118D0" w:rsidRPr="003477A9" w:rsidRDefault="009118D0" w:rsidP="009118D0">
      <w:pPr>
        <w:ind w:firstLine="709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9118D0" w:rsidRPr="003477A9" w:rsidRDefault="009118D0" w:rsidP="009118D0">
      <w:pPr>
        <w:ind w:firstLine="709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9118D0" w:rsidRPr="003477A9" w:rsidRDefault="009118D0" w:rsidP="009118D0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118D0" w:rsidRPr="003477A9" w:rsidRDefault="009118D0" w:rsidP="009118D0">
      <w:pPr>
        <w:widowControl/>
        <w:autoSpaceDE/>
        <w:autoSpaceDN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77A9">
        <w:rPr>
          <w:rFonts w:eastAsia="Calibri"/>
          <w:b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Для того чтобы успешно освоить дисциплину </w:t>
      </w:r>
      <w:r w:rsidRPr="003477A9">
        <w:rPr>
          <w:bCs/>
          <w:sz w:val="24"/>
          <w:szCs w:val="24"/>
        </w:rPr>
        <w:t xml:space="preserve">«Невропатология» </w:t>
      </w:r>
      <w:r w:rsidRPr="003477A9">
        <w:rPr>
          <w:sz w:val="24"/>
          <w:szCs w:val="24"/>
        </w:rPr>
        <w:t>обучающиеся должны выполнить следующие методические указания.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3477A9">
        <w:rPr>
          <w:b/>
          <w:sz w:val="24"/>
          <w:szCs w:val="24"/>
        </w:rPr>
        <w:t>лекционного типа</w:t>
      </w:r>
      <w:r w:rsidRPr="003477A9">
        <w:rPr>
          <w:sz w:val="24"/>
          <w:szCs w:val="24"/>
        </w:rPr>
        <w:t>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118D0" w:rsidRPr="003477A9" w:rsidRDefault="009118D0" w:rsidP="009118D0">
      <w:pPr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3477A9">
        <w:rPr>
          <w:b/>
          <w:sz w:val="24"/>
          <w:szCs w:val="24"/>
        </w:rPr>
        <w:t xml:space="preserve">семинарского типа: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</w:t>
      </w:r>
      <w:r w:rsidRPr="003477A9">
        <w:rPr>
          <w:sz w:val="24"/>
          <w:szCs w:val="24"/>
        </w:rPr>
        <w:lastRenderedPageBreak/>
        <w:t>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118D0" w:rsidRPr="003477A9" w:rsidRDefault="009118D0" w:rsidP="009118D0">
      <w:pPr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477A9">
        <w:rPr>
          <w:b/>
          <w:sz w:val="24"/>
          <w:szCs w:val="24"/>
        </w:rPr>
        <w:t>самостоятельной работы: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</w:t>
      </w:r>
      <w:r w:rsidRPr="003477A9">
        <w:rPr>
          <w:sz w:val="24"/>
          <w:szCs w:val="24"/>
        </w:rPr>
        <w:lastRenderedPageBreak/>
        <w:t>или иной позиции.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b/>
          <w:bCs/>
          <w:sz w:val="24"/>
          <w:szCs w:val="24"/>
        </w:rPr>
        <w:t>Подготовка к промежуточной аттестации</w:t>
      </w:r>
      <w:r w:rsidRPr="003477A9">
        <w:rPr>
          <w:bCs/>
          <w:sz w:val="24"/>
          <w:szCs w:val="24"/>
        </w:rPr>
        <w:t>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При подготовке к промежуточной аттестации целесообразно: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прочитать рекомендованную литературу;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</w:p>
    <w:p w:rsidR="009118D0" w:rsidRPr="003477A9" w:rsidRDefault="009118D0" w:rsidP="009118D0">
      <w:pPr>
        <w:widowControl/>
        <w:autoSpaceDE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77A9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компьютерное тестирование;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демонстрация мультимедийных материалов.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ПЕРЕЧЕНЬ ПРОГРАММНОГО ОБЕСПЕЧЕНИЯ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 xml:space="preserve">Microsoft Windows XP Professional SP3 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  <w:lang w:val="en-US"/>
        </w:rPr>
      </w:pPr>
      <w:r w:rsidRPr="003477A9">
        <w:rPr>
          <w:sz w:val="24"/>
          <w:szCs w:val="24"/>
          <w:lang w:val="en-US"/>
        </w:rPr>
        <w:t>•</w:t>
      </w:r>
      <w:r w:rsidRPr="003477A9">
        <w:rPr>
          <w:sz w:val="24"/>
          <w:szCs w:val="24"/>
          <w:lang w:val="en-US"/>
        </w:rPr>
        <w:tab/>
        <w:t xml:space="preserve">Microsoft Office Professional 2007 Russian 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  <w:lang w:val="en-US"/>
        </w:rPr>
      </w:pPr>
      <w:r w:rsidRPr="003477A9">
        <w:rPr>
          <w:sz w:val="24"/>
          <w:szCs w:val="24"/>
          <w:lang w:val="en-US"/>
        </w:rPr>
        <w:t>•</w:t>
      </w:r>
      <w:r w:rsidRPr="003477A9">
        <w:rPr>
          <w:sz w:val="24"/>
          <w:szCs w:val="24"/>
          <w:lang w:val="en-US"/>
        </w:rPr>
        <w:tab/>
      </w:r>
      <w:r w:rsidRPr="003477A9">
        <w:rPr>
          <w:sz w:val="24"/>
          <w:szCs w:val="24"/>
        </w:rPr>
        <w:t>АнтивирусКасперского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Cистема управления курсами LMS Moodle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ПЕРЕЧЕНЬ ИНФОРМАЦИОННЫХ СПРАВОЧНЫХ СИСТЕМ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Справочная правовая система «Консультант Плюс»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Справочная правовая система «Гарант»</w:t>
      </w:r>
    </w:p>
    <w:p w:rsidR="009118D0" w:rsidRPr="003477A9" w:rsidRDefault="009118D0" w:rsidP="009118D0">
      <w:pPr>
        <w:widowControl/>
        <w:autoSpaceDE/>
        <w:jc w:val="both"/>
        <w:rPr>
          <w:sz w:val="24"/>
          <w:szCs w:val="24"/>
        </w:rPr>
      </w:pPr>
    </w:p>
    <w:p w:rsidR="009118D0" w:rsidRPr="003477A9" w:rsidRDefault="009118D0" w:rsidP="009118D0">
      <w:pPr>
        <w:widowControl/>
        <w:autoSpaceDE/>
        <w:autoSpaceDN/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612C9" w:rsidRDefault="00EE0E19" w:rsidP="00C612C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</w:rPr>
        <w:t>»</w:t>
      </w:r>
      <w:r w:rsidR="00C612C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612C9" w:rsidRDefault="00C612C9" w:rsidP="00C612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612C9" w:rsidRDefault="00C612C9" w:rsidP="00C61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C612C9" w:rsidRDefault="00C612C9" w:rsidP="00C612C9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C612C9" w:rsidRDefault="00C612C9" w:rsidP="00C61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</w:t>
      </w:r>
      <w:r>
        <w:rPr>
          <w:sz w:val="24"/>
          <w:szCs w:val="24"/>
          <w:shd w:val="clear" w:color="auto" w:fill="F9F9F9"/>
        </w:rPr>
        <w:lastRenderedPageBreak/>
        <w:t xml:space="preserve">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C612C9" w:rsidRDefault="00C612C9" w:rsidP="00C612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612C9" w:rsidRDefault="00C612C9" w:rsidP="00C61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321">
          <w:rPr>
            <w:rStyle w:val="a8"/>
            <w:sz w:val="24"/>
            <w:szCs w:val="24"/>
          </w:rPr>
          <w:t>www.biblio-online.ru</w:t>
        </w:r>
      </w:hyperlink>
    </w:p>
    <w:p w:rsidR="00C612C9" w:rsidRDefault="00C612C9" w:rsidP="00C612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612C9" w:rsidRDefault="00C612C9" w:rsidP="00C61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321">
          <w:rPr>
            <w:rStyle w:val="a8"/>
            <w:sz w:val="24"/>
            <w:szCs w:val="24"/>
          </w:rPr>
          <w:t>www.biblio-online.ru</w:t>
        </w:r>
      </w:hyperlink>
    </w:p>
    <w:p w:rsidR="004C0E79" w:rsidRDefault="004C0E79" w:rsidP="00C612C9">
      <w:pPr>
        <w:widowControl/>
        <w:autoSpaceDE/>
        <w:ind w:firstLine="709"/>
        <w:jc w:val="both"/>
      </w:pPr>
    </w:p>
    <w:sectPr w:rsidR="004C0E79" w:rsidSect="004C0E79">
      <w:pgSz w:w="11910" w:h="16840"/>
      <w:pgMar w:top="1040" w:right="4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F32F7"/>
    <w:multiLevelType w:val="hybridMultilevel"/>
    <w:tmpl w:val="D2709EBA"/>
    <w:lvl w:ilvl="0" w:tplc="C24429C8">
      <w:start w:val="4"/>
      <w:numFmt w:val="decimal"/>
      <w:lvlText w:val="%1."/>
      <w:lvlJc w:val="left"/>
      <w:pPr>
        <w:ind w:left="421" w:hanging="375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1" w:tplc="5712DFCC">
      <w:numFmt w:val="none"/>
      <w:lvlText w:val=""/>
      <w:lvlJc w:val="left"/>
      <w:pPr>
        <w:tabs>
          <w:tab w:val="num" w:pos="360"/>
        </w:tabs>
      </w:pPr>
    </w:lvl>
    <w:lvl w:ilvl="2" w:tplc="20AEFA86">
      <w:numFmt w:val="bullet"/>
      <w:lvlText w:val="•"/>
      <w:lvlJc w:val="left"/>
      <w:pPr>
        <w:ind w:left="2505" w:hanging="420"/>
      </w:pPr>
      <w:rPr>
        <w:rFonts w:hint="default"/>
        <w:lang w:val="ru-RU" w:eastAsia="ru-RU" w:bidi="ru-RU"/>
      </w:rPr>
    </w:lvl>
    <w:lvl w:ilvl="3" w:tplc="835CDE72">
      <w:numFmt w:val="bullet"/>
      <w:lvlText w:val="•"/>
      <w:lvlJc w:val="left"/>
      <w:pPr>
        <w:ind w:left="3470" w:hanging="420"/>
      </w:pPr>
      <w:rPr>
        <w:rFonts w:hint="default"/>
        <w:lang w:val="ru-RU" w:eastAsia="ru-RU" w:bidi="ru-RU"/>
      </w:rPr>
    </w:lvl>
    <w:lvl w:ilvl="4" w:tplc="55667B3C"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 w:tplc="4506821A">
      <w:numFmt w:val="bullet"/>
      <w:lvlText w:val="•"/>
      <w:lvlJc w:val="left"/>
      <w:pPr>
        <w:ind w:left="5400" w:hanging="420"/>
      </w:pPr>
      <w:rPr>
        <w:rFonts w:hint="default"/>
        <w:lang w:val="ru-RU" w:eastAsia="ru-RU" w:bidi="ru-RU"/>
      </w:rPr>
    </w:lvl>
    <w:lvl w:ilvl="6" w:tplc="951CC6C8">
      <w:numFmt w:val="bullet"/>
      <w:lvlText w:val="•"/>
      <w:lvlJc w:val="left"/>
      <w:pPr>
        <w:ind w:left="6365" w:hanging="420"/>
      </w:pPr>
      <w:rPr>
        <w:rFonts w:hint="default"/>
        <w:lang w:val="ru-RU" w:eastAsia="ru-RU" w:bidi="ru-RU"/>
      </w:rPr>
    </w:lvl>
    <w:lvl w:ilvl="7" w:tplc="6248D6AE">
      <w:numFmt w:val="bullet"/>
      <w:lvlText w:val="•"/>
      <w:lvlJc w:val="left"/>
      <w:pPr>
        <w:ind w:left="7330" w:hanging="420"/>
      </w:pPr>
      <w:rPr>
        <w:rFonts w:hint="default"/>
        <w:lang w:val="ru-RU" w:eastAsia="ru-RU" w:bidi="ru-RU"/>
      </w:rPr>
    </w:lvl>
    <w:lvl w:ilvl="8" w:tplc="8D46395C">
      <w:numFmt w:val="bullet"/>
      <w:lvlText w:val="•"/>
      <w:lvlJc w:val="left"/>
      <w:pPr>
        <w:ind w:left="8295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03C3107B"/>
    <w:multiLevelType w:val="hybridMultilevel"/>
    <w:tmpl w:val="E9BA1BAA"/>
    <w:lvl w:ilvl="0" w:tplc="B038E252">
      <w:start w:val="1"/>
      <w:numFmt w:val="decimal"/>
      <w:lvlText w:val="%1."/>
      <w:lvlJc w:val="left"/>
      <w:pPr>
        <w:ind w:left="66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3CC89F8">
      <w:start w:val="1"/>
      <w:numFmt w:val="decimal"/>
      <w:lvlText w:val="%2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668A27BA">
      <w:start w:val="7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 w:tplc="91F60512">
      <w:numFmt w:val="bullet"/>
      <w:lvlText w:val="•"/>
      <w:lvlJc w:val="left"/>
      <w:pPr>
        <w:ind w:left="2275" w:hanging="360"/>
      </w:pPr>
      <w:rPr>
        <w:rFonts w:hint="default"/>
        <w:lang w:val="ru-RU" w:eastAsia="ru-RU" w:bidi="ru-RU"/>
      </w:rPr>
    </w:lvl>
    <w:lvl w:ilvl="4" w:tplc="F05C890C">
      <w:numFmt w:val="bullet"/>
      <w:lvlText w:val="•"/>
      <w:lvlJc w:val="left"/>
      <w:pPr>
        <w:ind w:left="3411" w:hanging="360"/>
      </w:pPr>
      <w:rPr>
        <w:rFonts w:hint="default"/>
        <w:lang w:val="ru-RU" w:eastAsia="ru-RU" w:bidi="ru-RU"/>
      </w:rPr>
    </w:lvl>
    <w:lvl w:ilvl="5" w:tplc="1C10D10E">
      <w:numFmt w:val="bullet"/>
      <w:lvlText w:val="•"/>
      <w:lvlJc w:val="left"/>
      <w:pPr>
        <w:ind w:left="4547" w:hanging="360"/>
      </w:pPr>
      <w:rPr>
        <w:rFonts w:hint="default"/>
        <w:lang w:val="ru-RU" w:eastAsia="ru-RU" w:bidi="ru-RU"/>
      </w:rPr>
    </w:lvl>
    <w:lvl w:ilvl="6" w:tplc="A40CF558">
      <w:numFmt w:val="bullet"/>
      <w:lvlText w:val="•"/>
      <w:lvlJc w:val="left"/>
      <w:pPr>
        <w:ind w:left="5682" w:hanging="360"/>
      </w:pPr>
      <w:rPr>
        <w:rFonts w:hint="default"/>
        <w:lang w:val="ru-RU" w:eastAsia="ru-RU" w:bidi="ru-RU"/>
      </w:rPr>
    </w:lvl>
    <w:lvl w:ilvl="7" w:tplc="E18C75B4">
      <w:numFmt w:val="bullet"/>
      <w:lvlText w:val="•"/>
      <w:lvlJc w:val="left"/>
      <w:pPr>
        <w:ind w:left="6818" w:hanging="360"/>
      </w:pPr>
      <w:rPr>
        <w:rFonts w:hint="default"/>
        <w:lang w:val="ru-RU" w:eastAsia="ru-RU" w:bidi="ru-RU"/>
      </w:rPr>
    </w:lvl>
    <w:lvl w:ilvl="8" w:tplc="1A6E624E">
      <w:numFmt w:val="bullet"/>
      <w:lvlText w:val="•"/>
      <w:lvlJc w:val="left"/>
      <w:pPr>
        <w:ind w:left="7954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6CB1ABD"/>
    <w:multiLevelType w:val="hybridMultilevel"/>
    <w:tmpl w:val="FEC69332"/>
    <w:lvl w:ilvl="0" w:tplc="834C6418">
      <w:start w:val="1"/>
      <w:numFmt w:val="decimal"/>
      <w:lvlText w:val="%1"/>
      <w:lvlJc w:val="left"/>
      <w:pPr>
        <w:ind w:left="983" w:hanging="44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744374">
      <w:start w:val="1"/>
      <w:numFmt w:val="decimal"/>
      <w:lvlText w:val="%2."/>
      <w:lvlJc w:val="left"/>
      <w:pPr>
        <w:ind w:left="421" w:hanging="708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 w:tplc="46080256">
      <w:numFmt w:val="bullet"/>
      <w:lvlText w:val="•"/>
      <w:lvlJc w:val="left"/>
      <w:pPr>
        <w:ind w:left="2007" w:hanging="708"/>
      </w:pPr>
      <w:rPr>
        <w:rFonts w:hint="default"/>
        <w:lang w:val="ru-RU" w:eastAsia="ru-RU" w:bidi="ru-RU"/>
      </w:rPr>
    </w:lvl>
    <w:lvl w:ilvl="3" w:tplc="D7A692E8">
      <w:numFmt w:val="bullet"/>
      <w:lvlText w:val="•"/>
      <w:lvlJc w:val="left"/>
      <w:pPr>
        <w:ind w:left="3034" w:hanging="708"/>
      </w:pPr>
      <w:rPr>
        <w:rFonts w:hint="default"/>
        <w:lang w:val="ru-RU" w:eastAsia="ru-RU" w:bidi="ru-RU"/>
      </w:rPr>
    </w:lvl>
    <w:lvl w:ilvl="4" w:tplc="35F20774">
      <w:numFmt w:val="bullet"/>
      <w:lvlText w:val="•"/>
      <w:lvlJc w:val="left"/>
      <w:pPr>
        <w:ind w:left="4061" w:hanging="708"/>
      </w:pPr>
      <w:rPr>
        <w:rFonts w:hint="default"/>
        <w:lang w:val="ru-RU" w:eastAsia="ru-RU" w:bidi="ru-RU"/>
      </w:rPr>
    </w:lvl>
    <w:lvl w:ilvl="5" w:tplc="6A8292F2">
      <w:numFmt w:val="bullet"/>
      <w:lvlText w:val="•"/>
      <w:lvlJc w:val="left"/>
      <w:pPr>
        <w:ind w:left="5089" w:hanging="708"/>
      </w:pPr>
      <w:rPr>
        <w:rFonts w:hint="default"/>
        <w:lang w:val="ru-RU" w:eastAsia="ru-RU" w:bidi="ru-RU"/>
      </w:rPr>
    </w:lvl>
    <w:lvl w:ilvl="6" w:tplc="F1E8122A">
      <w:numFmt w:val="bullet"/>
      <w:lvlText w:val="•"/>
      <w:lvlJc w:val="left"/>
      <w:pPr>
        <w:ind w:left="6116" w:hanging="708"/>
      </w:pPr>
      <w:rPr>
        <w:rFonts w:hint="default"/>
        <w:lang w:val="ru-RU" w:eastAsia="ru-RU" w:bidi="ru-RU"/>
      </w:rPr>
    </w:lvl>
    <w:lvl w:ilvl="7" w:tplc="4FB2B220">
      <w:numFmt w:val="bullet"/>
      <w:lvlText w:val="•"/>
      <w:lvlJc w:val="left"/>
      <w:pPr>
        <w:ind w:left="7143" w:hanging="708"/>
      </w:pPr>
      <w:rPr>
        <w:rFonts w:hint="default"/>
        <w:lang w:val="ru-RU" w:eastAsia="ru-RU" w:bidi="ru-RU"/>
      </w:rPr>
    </w:lvl>
    <w:lvl w:ilvl="8" w:tplc="2DAA51E0">
      <w:numFmt w:val="bullet"/>
      <w:lvlText w:val="•"/>
      <w:lvlJc w:val="left"/>
      <w:pPr>
        <w:ind w:left="8170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AE46269"/>
    <w:multiLevelType w:val="hybridMultilevel"/>
    <w:tmpl w:val="5CD8417C"/>
    <w:lvl w:ilvl="0" w:tplc="9A289EE6">
      <w:numFmt w:val="bullet"/>
      <w:lvlText w:val="•"/>
      <w:lvlJc w:val="left"/>
      <w:pPr>
        <w:ind w:left="421" w:hanging="71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7842D8A6">
      <w:numFmt w:val="bullet"/>
      <w:lvlText w:val="•"/>
      <w:lvlJc w:val="left"/>
      <w:pPr>
        <w:ind w:left="1400" w:hanging="711"/>
      </w:pPr>
      <w:rPr>
        <w:rFonts w:hint="default"/>
        <w:lang w:val="ru-RU" w:eastAsia="ru-RU" w:bidi="ru-RU"/>
      </w:rPr>
    </w:lvl>
    <w:lvl w:ilvl="2" w:tplc="F63AD7F4">
      <w:numFmt w:val="bullet"/>
      <w:lvlText w:val="•"/>
      <w:lvlJc w:val="left"/>
      <w:pPr>
        <w:ind w:left="2381" w:hanging="711"/>
      </w:pPr>
      <w:rPr>
        <w:rFonts w:hint="default"/>
        <w:lang w:val="ru-RU" w:eastAsia="ru-RU" w:bidi="ru-RU"/>
      </w:rPr>
    </w:lvl>
    <w:lvl w:ilvl="3" w:tplc="59600E58">
      <w:numFmt w:val="bullet"/>
      <w:lvlText w:val="•"/>
      <w:lvlJc w:val="left"/>
      <w:pPr>
        <w:ind w:left="3361" w:hanging="711"/>
      </w:pPr>
      <w:rPr>
        <w:rFonts w:hint="default"/>
        <w:lang w:val="ru-RU" w:eastAsia="ru-RU" w:bidi="ru-RU"/>
      </w:rPr>
    </w:lvl>
    <w:lvl w:ilvl="4" w:tplc="B3345A62">
      <w:numFmt w:val="bullet"/>
      <w:lvlText w:val="•"/>
      <w:lvlJc w:val="left"/>
      <w:pPr>
        <w:ind w:left="4342" w:hanging="711"/>
      </w:pPr>
      <w:rPr>
        <w:rFonts w:hint="default"/>
        <w:lang w:val="ru-RU" w:eastAsia="ru-RU" w:bidi="ru-RU"/>
      </w:rPr>
    </w:lvl>
    <w:lvl w:ilvl="5" w:tplc="C0C61C30">
      <w:numFmt w:val="bullet"/>
      <w:lvlText w:val="•"/>
      <w:lvlJc w:val="left"/>
      <w:pPr>
        <w:ind w:left="5322" w:hanging="711"/>
      </w:pPr>
      <w:rPr>
        <w:rFonts w:hint="default"/>
        <w:lang w:val="ru-RU" w:eastAsia="ru-RU" w:bidi="ru-RU"/>
      </w:rPr>
    </w:lvl>
    <w:lvl w:ilvl="6" w:tplc="A18A91F4">
      <w:numFmt w:val="bullet"/>
      <w:lvlText w:val="•"/>
      <w:lvlJc w:val="left"/>
      <w:pPr>
        <w:ind w:left="6303" w:hanging="711"/>
      </w:pPr>
      <w:rPr>
        <w:rFonts w:hint="default"/>
        <w:lang w:val="ru-RU" w:eastAsia="ru-RU" w:bidi="ru-RU"/>
      </w:rPr>
    </w:lvl>
    <w:lvl w:ilvl="7" w:tplc="CC986A6E">
      <w:numFmt w:val="bullet"/>
      <w:lvlText w:val="•"/>
      <w:lvlJc w:val="left"/>
      <w:pPr>
        <w:ind w:left="7283" w:hanging="711"/>
      </w:pPr>
      <w:rPr>
        <w:rFonts w:hint="default"/>
        <w:lang w:val="ru-RU" w:eastAsia="ru-RU" w:bidi="ru-RU"/>
      </w:rPr>
    </w:lvl>
    <w:lvl w:ilvl="8" w:tplc="542A5A4E">
      <w:numFmt w:val="bullet"/>
      <w:lvlText w:val="•"/>
      <w:lvlJc w:val="left"/>
      <w:pPr>
        <w:ind w:left="8264" w:hanging="711"/>
      </w:pPr>
      <w:rPr>
        <w:rFonts w:hint="default"/>
        <w:lang w:val="ru-RU" w:eastAsia="ru-RU" w:bidi="ru-RU"/>
      </w:rPr>
    </w:lvl>
  </w:abstractNum>
  <w:abstractNum w:abstractNumId="5" w15:restartNumberingAfterBreak="0">
    <w:nsid w:val="1B1517FE"/>
    <w:multiLevelType w:val="hybridMultilevel"/>
    <w:tmpl w:val="5094A702"/>
    <w:lvl w:ilvl="0" w:tplc="7F008C9C">
      <w:start w:val="10"/>
      <w:numFmt w:val="decimal"/>
      <w:lvlText w:val="%1."/>
      <w:lvlJc w:val="left"/>
      <w:pPr>
        <w:ind w:left="1489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1BA4E98">
      <w:numFmt w:val="bullet"/>
      <w:lvlText w:val="•"/>
      <w:lvlJc w:val="left"/>
      <w:pPr>
        <w:ind w:left="2354" w:hanging="360"/>
      </w:pPr>
      <w:rPr>
        <w:rFonts w:hint="default"/>
        <w:lang w:val="ru-RU" w:eastAsia="ru-RU" w:bidi="ru-RU"/>
      </w:rPr>
    </w:lvl>
    <w:lvl w:ilvl="2" w:tplc="8F60C888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3" w:tplc="84845B36">
      <w:numFmt w:val="bullet"/>
      <w:lvlText w:val="•"/>
      <w:lvlJc w:val="left"/>
      <w:pPr>
        <w:ind w:left="4103" w:hanging="360"/>
      </w:pPr>
      <w:rPr>
        <w:rFonts w:hint="default"/>
        <w:lang w:val="ru-RU" w:eastAsia="ru-RU" w:bidi="ru-RU"/>
      </w:rPr>
    </w:lvl>
    <w:lvl w:ilvl="4" w:tplc="8F040292">
      <w:numFmt w:val="bullet"/>
      <w:lvlText w:val="•"/>
      <w:lvlJc w:val="left"/>
      <w:pPr>
        <w:ind w:left="4978" w:hanging="360"/>
      </w:pPr>
      <w:rPr>
        <w:rFonts w:hint="default"/>
        <w:lang w:val="ru-RU" w:eastAsia="ru-RU" w:bidi="ru-RU"/>
      </w:rPr>
    </w:lvl>
    <w:lvl w:ilvl="5" w:tplc="D8085FC0">
      <w:numFmt w:val="bullet"/>
      <w:lvlText w:val="•"/>
      <w:lvlJc w:val="left"/>
      <w:pPr>
        <w:ind w:left="5852" w:hanging="360"/>
      </w:pPr>
      <w:rPr>
        <w:rFonts w:hint="default"/>
        <w:lang w:val="ru-RU" w:eastAsia="ru-RU" w:bidi="ru-RU"/>
      </w:rPr>
    </w:lvl>
    <w:lvl w:ilvl="6" w:tplc="D012FF96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 w:tplc="AA4482A2">
      <w:numFmt w:val="bullet"/>
      <w:lvlText w:val="•"/>
      <w:lvlJc w:val="left"/>
      <w:pPr>
        <w:ind w:left="7601" w:hanging="360"/>
      </w:pPr>
      <w:rPr>
        <w:rFonts w:hint="default"/>
        <w:lang w:val="ru-RU" w:eastAsia="ru-RU" w:bidi="ru-RU"/>
      </w:rPr>
    </w:lvl>
    <w:lvl w:ilvl="8" w:tplc="0F349168">
      <w:numFmt w:val="bullet"/>
      <w:lvlText w:val="•"/>
      <w:lvlJc w:val="left"/>
      <w:pPr>
        <w:ind w:left="8476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1C07228"/>
    <w:multiLevelType w:val="hybridMultilevel"/>
    <w:tmpl w:val="63F07C3C"/>
    <w:lvl w:ilvl="0" w:tplc="82EADA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25031032"/>
    <w:multiLevelType w:val="hybridMultilevel"/>
    <w:tmpl w:val="1DEA0748"/>
    <w:lvl w:ilvl="0" w:tplc="D298A972">
      <w:start w:val="2"/>
      <w:numFmt w:val="decimal"/>
      <w:lvlText w:val="%1."/>
      <w:lvlJc w:val="left"/>
      <w:pPr>
        <w:ind w:left="66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DE4677E">
      <w:numFmt w:val="bullet"/>
      <w:lvlText w:val="•"/>
      <w:lvlJc w:val="left"/>
      <w:pPr>
        <w:ind w:left="1616" w:hanging="240"/>
      </w:pPr>
      <w:rPr>
        <w:rFonts w:hint="default"/>
        <w:lang w:val="ru-RU" w:eastAsia="ru-RU" w:bidi="ru-RU"/>
      </w:rPr>
    </w:lvl>
    <w:lvl w:ilvl="2" w:tplc="EE0A8D34">
      <w:numFmt w:val="bullet"/>
      <w:lvlText w:val="•"/>
      <w:lvlJc w:val="left"/>
      <w:pPr>
        <w:ind w:left="2573" w:hanging="240"/>
      </w:pPr>
      <w:rPr>
        <w:rFonts w:hint="default"/>
        <w:lang w:val="ru-RU" w:eastAsia="ru-RU" w:bidi="ru-RU"/>
      </w:rPr>
    </w:lvl>
    <w:lvl w:ilvl="3" w:tplc="9F0E779C">
      <w:numFmt w:val="bullet"/>
      <w:lvlText w:val="•"/>
      <w:lvlJc w:val="left"/>
      <w:pPr>
        <w:ind w:left="3529" w:hanging="240"/>
      </w:pPr>
      <w:rPr>
        <w:rFonts w:hint="default"/>
        <w:lang w:val="ru-RU" w:eastAsia="ru-RU" w:bidi="ru-RU"/>
      </w:rPr>
    </w:lvl>
    <w:lvl w:ilvl="4" w:tplc="136EDD4E">
      <w:numFmt w:val="bullet"/>
      <w:lvlText w:val="•"/>
      <w:lvlJc w:val="left"/>
      <w:pPr>
        <w:ind w:left="4486" w:hanging="240"/>
      </w:pPr>
      <w:rPr>
        <w:rFonts w:hint="default"/>
        <w:lang w:val="ru-RU" w:eastAsia="ru-RU" w:bidi="ru-RU"/>
      </w:rPr>
    </w:lvl>
    <w:lvl w:ilvl="5" w:tplc="A758486A">
      <w:numFmt w:val="bullet"/>
      <w:lvlText w:val="•"/>
      <w:lvlJc w:val="left"/>
      <w:pPr>
        <w:ind w:left="5442" w:hanging="240"/>
      </w:pPr>
      <w:rPr>
        <w:rFonts w:hint="default"/>
        <w:lang w:val="ru-RU" w:eastAsia="ru-RU" w:bidi="ru-RU"/>
      </w:rPr>
    </w:lvl>
    <w:lvl w:ilvl="6" w:tplc="570276AC">
      <w:numFmt w:val="bullet"/>
      <w:lvlText w:val="•"/>
      <w:lvlJc w:val="left"/>
      <w:pPr>
        <w:ind w:left="6399" w:hanging="240"/>
      </w:pPr>
      <w:rPr>
        <w:rFonts w:hint="default"/>
        <w:lang w:val="ru-RU" w:eastAsia="ru-RU" w:bidi="ru-RU"/>
      </w:rPr>
    </w:lvl>
    <w:lvl w:ilvl="7" w:tplc="18C6E288">
      <w:numFmt w:val="bullet"/>
      <w:lvlText w:val="•"/>
      <w:lvlJc w:val="left"/>
      <w:pPr>
        <w:ind w:left="7355" w:hanging="240"/>
      </w:pPr>
      <w:rPr>
        <w:rFonts w:hint="default"/>
        <w:lang w:val="ru-RU" w:eastAsia="ru-RU" w:bidi="ru-RU"/>
      </w:rPr>
    </w:lvl>
    <w:lvl w:ilvl="8" w:tplc="1F88F948">
      <w:numFmt w:val="bullet"/>
      <w:lvlText w:val="•"/>
      <w:lvlJc w:val="left"/>
      <w:pPr>
        <w:ind w:left="8312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C16F0"/>
    <w:multiLevelType w:val="hybridMultilevel"/>
    <w:tmpl w:val="5094C0F6"/>
    <w:lvl w:ilvl="0" w:tplc="240C5DAE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BABC66">
      <w:numFmt w:val="bullet"/>
      <w:lvlText w:val="•"/>
      <w:lvlJc w:val="left"/>
      <w:pPr>
        <w:ind w:left="869" w:hanging="360"/>
      </w:pPr>
      <w:rPr>
        <w:rFonts w:hint="default"/>
        <w:lang w:val="ru-RU" w:eastAsia="ru-RU" w:bidi="ru-RU"/>
      </w:rPr>
    </w:lvl>
    <w:lvl w:ilvl="2" w:tplc="0966F676">
      <w:numFmt w:val="bullet"/>
      <w:lvlText w:val="•"/>
      <w:lvlJc w:val="left"/>
      <w:pPr>
        <w:ind w:left="1319" w:hanging="360"/>
      </w:pPr>
      <w:rPr>
        <w:rFonts w:hint="default"/>
        <w:lang w:val="ru-RU" w:eastAsia="ru-RU" w:bidi="ru-RU"/>
      </w:rPr>
    </w:lvl>
    <w:lvl w:ilvl="3" w:tplc="D10081C2">
      <w:numFmt w:val="bullet"/>
      <w:lvlText w:val="•"/>
      <w:lvlJc w:val="left"/>
      <w:pPr>
        <w:ind w:left="1769" w:hanging="360"/>
      </w:pPr>
      <w:rPr>
        <w:rFonts w:hint="default"/>
        <w:lang w:val="ru-RU" w:eastAsia="ru-RU" w:bidi="ru-RU"/>
      </w:rPr>
    </w:lvl>
    <w:lvl w:ilvl="4" w:tplc="7362E2A6">
      <w:numFmt w:val="bullet"/>
      <w:lvlText w:val="•"/>
      <w:lvlJc w:val="left"/>
      <w:pPr>
        <w:ind w:left="2218" w:hanging="360"/>
      </w:pPr>
      <w:rPr>
        <w:rFonts w:hint="default"/>
        <w:lang w:val="ru-RU" w:eastAsia="ru-RU" w:bidi="ru-RU"/>
      </w:rPr>
    </w:lvl>
    <w:lvl w:ilvl="5" w:tplc="BD528494">
      <w:numFmt w:val="bullet"/>
      <w:lvlText w:val="•"/>
      <w:lvlJc w:val="left"/>
      <w:pPr>
        <w:ind w:left="2668" w:hanging="360"/>
      </w:pPr>
      <w:rPr>
        <w:rFonts w:hint="default"/>
        <w:lang w:val="ru-RU" w:eastAsia="ru-RU" w:bidi="ru-RU"/>
      </w:rPr>
    </w:lvl>
    <w:lvl w:ilvl="6" w:tplc="AFEA1B68">
      <w:numFmt w:val="bullet"/>
      <w:lvlText w:val="•"/>
      <w:lvlJc w:val="left"/>
      <w:pPr>
        <w:ind w:left="3118" w:hanging="360"/>
      </w:pPr>
      <w:rPr>
        <w:rFonts w:hint="default"/>
        <w:lang w:val="ru-RU" w:eastAsia="ru-RU" w:bidi="ru-RU"/>
      </w:rPr>
    </w:lvl>
    <w:lvl w:ilvl="7" w:tplc="B2063750">
      <w:numFmt w:val="bullet"/>
      <w:lvlText w:val="•"/>
      <w:lvlJc w:val="left"/>
      <w:pPr>
        <w:ind w:left="3567" w:hanging="360"/>
      </w:pPr>
      <w:rPr>
        <w:rFonts w:hint="default"/>
        <w:lang w:val="ru-RU" w:eastAsia="ru-RU" w:bidi="ru-RU"/>
      </w:rPr>
    </w:lvl>
    <w:lvl w:ilvl="8" w:tplc="58204408">
      <w:numFmt w:val="bullet"/>
      <w:lvlText w:val="•"/>
      <w:lvlJc w:val="left"/>
      <w:pPr>
        <w:ind w:left="4017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64F46"/>
    <w:multiLevelType w:val="hybridMultilevel"/>
    <w:tmpl w:val="11625BB0"/>
    <w:lvl w:ilvl="0" w:tplc="DE865626">
      <w:numFmt w:val="bullet"/>
      <w:lvlText w:val="-"/>
      <w:lvlJc w:val="left"/>
      <w:pPr>
        <w:ind w:left="421" w:hanging="2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8C3C84A6">
      <w:numFmt w:val="bullet"/>
      <w:lvlText w:val="•"/>
      <w:lvlJc w:val="left"/>
      <w:pPr>
        <w:ind w:left="1400" w:hanging="279"/>
      </w:pPr>
      <w:rPr>
        <w:rFonts w:hint="default"/>
        <w:lang w:val="ru-RU" w:eastAsia="ru-RU" w:bidi="ru-RU"/>
      </w:rPr>
    </w:lvl>
    <w:lvl w:ilvl="2" w:tplc="75CA4CE4">
      <w:numFmt w:val="bullet"/>
      <w:lvlText w:val="•"/>
      <w:lvlJc w:val="left"/>
      <w:pPr>
        <w:ind w:left="2381" w:hanging="279"/>
      </w:pPr>
      <w:rPr>
        <w:rFonts w:hint="default"/>
        <w:lang w:val="ru-RU" w:eastAsia="ru-RU" w:bidi="ru-RU"/>
      </w:rPr>
    </w:lvl>
    <w:lvl w:ilvl="3" w:tplc="5CB4B960">
      <w:numFmt w:val="bullet"/>
      <w:lvlText w:val="•"/>
      <w:lvlJc w:val="left"/>
      <w:pPr>
        <w:ind w:left="3361" w:hanging="279"/>
      </w:pPr>
      <w:rPr>
        <w:rFonts w:hint="default"/>
        <w:lang w:val="ru-RU" w:eastAsia="ru-RU" w:bidi="ru-RU"/>
      </w:rPr>
    </w:lvl>
    <w:lvl w:ilvl="4" w:tplc="17EE6CD2">
      <w:numFmt w:val="bullet"/>
      <w:lvlText w:val="•"/>
      <w:lvlJc w:val="left"/>
      <w:pPr>
        <w:ind w:left="4342" w:hanging="279"/>
      </w:pPr>
      <w:rPr>
        <w:rFonts w:hint="default"/>
        <w:lang w:val="ru-RU" w:eastAsia="ru-RU" w:bidi="ru-RU"/>
      </w:rPr>
    </w:lvl>
    <w:lvl w:ilvl="5" w:tplc="35CE9A46">
      <w:numFmt w:val="bullet"/>
      <w:lvlText w:val="•"/>
      <w:lvlJc w:val="left"/>
      <w:pPr>
        <w:ind w:left="5322" w:hanging="279"/>
      </w:pPr>
      <w:rPr>
        <w:rFonts w:hint="default"/>
        <w:lang w:val="ru-RU" w:eastAsia="ru-RU" w:bidi="ru-RU"/>
      </w:rPr>
    </w:lvl>
    <w:lvl w:ilvl="6" w:tplc="1BE22026">
      <w:numFmt w:val="bullet"/>
      <w:lvlText w:val="•"/>
      <w:lvlJc w:val="left"/>
      <w:pPr>
        <w:ind w:left="6303" w:hanging="279"/>
      </w:pPr>
      <w:rPr>
        <w:rFonts w:hint="default"/>
        <w:lang w:val="ru-RU" w:eastAsia="ru-RU" w:bidi="ru-RU"/>
      </w:rPr>
    </w:lvl>
    <w:lvl w:ilvl="7" w:tplc="A5BA6C82">
      <w:numFmt w:val="bullet"/>
      <w:lvlText w:val="•"/>
      <w:lvlJc w:val="left"/>
      <w:pPr>
        <w:ind w:left="7283" w:hanging="279"/>
      </w:pPr>
      <w:rPr>
        <w:rFonts w:hint="default"/>
        <w:lang w:val="ru-RU" w:eastAsia="ru-RU" w:bidi="ru-RU"/>
      </w:rPr>
    </w:lvl>
    <w:lvl w:ilvl="8" w:tplc="49385E7C">
      <w:numFmt w:val="bullet"/>
      <w:lvlText w:val="•"/>
      <w:lvlJc w:val="left"/>
      <w:pPr>
        <w:ind w:left="8264" w:hanging="279"/>
      </w:pPr>
      <w:rPr>
        <w:rFonts w:hint="default"/>
        <w:lang w:val="ru-RU" w:eastAsia="ru-RU" w:bidi="ru-RU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62257BB8"/>
    <w:multiLevelType w:val="hybridMultilevel"/>
    <w:tmpl w:val="1AF0D01C"/>
    <w:lvl w:ilvl="0" w:tplc="4F909C70">
      <w:start w:val="1"/>
      <w:numFmt w:val="decimal"/>
      <w:lvlText w:val="%1."/>
      <w:lvlJc w:val="left"/>
      <w:pPr>
        <w:ind w:left="1837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D6C09B4">
      <w:numFmt w:val="bullet"/>
      <w:lvlText w:val="•"/>
      <w:lvlJc w:val="left"/>
      <w:pPr>
        <w:ind w:left="2678" w:hanging="708"/>
      </w:pPr>
      <w:rPr>
        <w:rFonts w:hint="default"/>
        <w:lang w:val="ru-RU" w:eastAsia="ru-RU" w:bidi="ru-RU"/>
      </w:rPr>
    </w:lvl>
    <w:lvl w:ilvl="2" w:tplc="8ECCA024">
      <w:numFmt w:val="bullet"/>
      <w:lvlText w:val="•"/>
      <w:lvlJc w:val="left"/>
      <w:pPr>
        <w:ind w:left="3517" w:hanging="708"/>
      </w:pPr>
      <w:rPr>
        <w:rFonts w:hint="default"/>
        <w:lang w:val="ru-RU" w:eastAsia="ru-RU" w:bidi="ru-RU"/>
      </w:rPr>
    </w:lvl>
    <w:lvl w:ilvl="3" w:tplc="2118EA2C">
      <w:numFmt w:val="bullet"/>
      <w:lvlText w:val="•"/>
      <w:lvlJc w:val="left"/>
      <w:pPr>
        <w:ind w:left="4355" w:hanging="708"/>
      </w:pPr>
      <w:rPr>
        <w:rFonts w:hint="default"/>
        <w:lang w:val="ru-RU" w:eastAsia="ru-RU" w:bidi="ru-RU"/>
      </w:rPr>
    </w:lvl>
    <w:lvl w:ilvl="4" w:tplc="5234003C">
      <w:numFmt w:val="bullet"/>
      <w:lvlText w:val="•"/>
      <w:lvlJc w:val="left"/>
      <w:pPr>
        <w:ind w:left="5194" w:hanging="708"/>
      </w:pPr>
      <w:rPr>
        <w:rFonts w:hint="default"/>
        <w:lang w:val="ru-RU" w:eastAsia="ru-RU" w:bidi="ru-RU"/>
      </w:rPr>
    </w:lvl>
    <w:lvl w:ilvl="5" w:tplc="3AB47EFE">
      <w:numFmt w:val="bullet"/>
      <w:lvlText w:val="•"/>
      <w:lvlJc w:val="left"/>
      <w:pPr>
        <w:ind w:left="6032" w:hanging="708"/>
      </w:pPr>
      <w:rPr>
        <w:rFonts w:hint="default"/>
        <w:lang w:val="ru-RU" w:eastAsia="ru-RU" w:bidi="ru-RU"/>
      </w:rPr>
    </w:lvl>
    <w:lvl w:ilvl="6" w:tplc="33B0435C">
      <w:numFmt w:val="bullet"/>
      <w:lvlText w:val="•"/>
      <w:lvlJc w:val="left"/>
      <w:pPr>
        <w:ind w:left="6871" w:hanging="708"/>
      </w:pPr>
      <w:rPr>
        <w:rFonts w:hint="default"/>
        <w:lang w:val="ru-RU" w:eastAsia="ru-RU" w:bidi="ru-RU"/>
      </w:rPr>
    </w:lvl>
    <w:lvl w:ilvl="7" w:tplc="9CE481C0">
      <w:numFmt w:val="bullet"/>
      <w:lvlText w:val="•"/>
      <w:lvlJc w:val="left"/>
      <w:pPr>
        <w:ind w:left="7709" w:hanging="708"/>
      </w:pPr>
      <w:rPr>
        <w:rFonts w:hint="default"/>
        <w:lang w:val="ru-RU" w:eastAsia="ru-RU" w:bidi="ru-RU"/>
      </w:rPr>
    </w:lvl>
    <w:lvl w:ilvl="8" w:tplc="2AF2CBFA">
      <w:numFmt w:val="bullet"/>
      <w:lvlText w:val="•"/>
      <w:lvlJc w:val="left"/>
      <w:pPr>
        <w:ind w:left="8548" w:hanging="708"/>
      </w:pPr>
      <w:rPr>
        <w:rFonts w:hint="default"/>
        <w:lang w:val="ru-RU" w:eastAsia="ru-RU" w:bidi="ru-RU"/>
      </w:rPr>
    </w:lvl>
  </w:abstractNum>
  <w:abstractNum w:abstractNumId="14" w15:restartNumberingAfterBreak="0">
    <w:nsid w:val="64AE3F18"/>
    <w:multiLevelType w:val="hybridMultilevel"/>
    <w:tmpl w:val="AE64B7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70F23"/>
    <w:multiLevelType w:val="hybridMultilevel"/>
    <w:tmpl w:val="CE4244B6"/>
    <w:lvl w:ilvl="0" w:tplc="673022A2">
      <w:start w:val="1"/>
      <w:numFmt w:val="decimal"/>
      <w:lvlText w:val="%1."/>
      <w:lvlJc w:val="left"/>
      <w:pPr>
        <w:ind w:left="60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E6E8F986">
      <w:numFmt w:val="bullet"/>
      <w:lvlText w:val="•"/>
      <w:lvlJc w:val="left"/>
      <w:pPr>
        <w:ind w:left="1562" w:hanging="181"/>
      </w:pPr>
      <w:rPr>
        <w:rFonts w:hint="default"/>
        <w:lang w:val="ru-RU" w:eastAsia="ru-RU" w:bidi="ru-RU"/>
      </w:rPr>
    </w:lvl>
    <w:lvl w:ilvl="2" w:tplc="4C92D628">
      <w:numFmt w:val="bullet"/>
      <w:lvlText w:val="•"/>
      <w:lvlJc w:val="left"/>
      <w:pPr>
        <w:ind w:left="2525" w:hanging="181"/>
      </w:pPr>
      <w:rPr>
        <w:rFonts w:hint="default"/>
        <w:lang w:val="ru-RU" w:eastAsia="ru-RU" w:bidi="ru-RU"/>
      </w:rPr>
    </w:lvl>
    <w:lvl w:ilvl="3" w:tplc="724436E2">
      <w:numFmt w:val="bullet"/>
      <w:lvlText w:val="•"/>
      <w:lvlJc w:val="left"/>
      <w:pPr>
        <w:ind w:left="3487" w:hanging="181"/>
      </w:pPr>
      <w:rPr>
        <w:rFonts w:hint="default"/>
        <w:lang w:val="ru-RU" w:eastAsia="ru-RU" w:bidi="ru-RU"/>
      </w:rPr>
    </w:lvl>
    <w:lvl w:ilvl="4" w:tplc="F3EAF048">
      <w:numFmt w:val="bullet"/>
      <w:lvlText w:val="•"/>
      <w:lvlJc w:val="left"/>
      <w:pPr>
        <w:ind w:left="4450" w:hanging="181"/>
      </w:pPr>
      <w:rPr>
        <w:rFonts w:hint="default"/>
        <w:lang w:val="ru-RU" w:eastAsia="ru-RU" w:bidi="ru-RU"/>
      </w:rPr>
    </w:lvl>
    <w:lvl w:ilvl="5" w:tplc="B1582DFA">
      <w:numFmt w:val="bullet"/>
      <w:lvlText w:val="•"/>
      <w:lvlJc w:val="left"/>
      <w:pPr>
        <w:ind w:left="5412" w:hanging="181"/>
      </w:pPr>
      <w:rPr>
        <w:rFonts w:hint="default"/>
        <w:lang w:val="ru-RU" w:eastAsia="ru-RU" w:bidi="ru-RU"/>
      </w:rPr>
    </w:lvl>
    <w:lvl w:ilvl="6" w:tplc="2A9266F4">
      <w:numFmt w:val="bullet"/>
      <w:lvlText w:val="•"/>
      <w:lvlJc w:val="left"/>
      <w:pPr>
        <w:ind w:left="6375" w:hanging="181"/>
      </w:pPr>
      <w:rPr>
        <w:rFonts w:hint="default"/>
        <w:lang w:val="ru-RU" w:eastAsia="ru-RU" w:bidi="ru-RU"/>
      </w:rPr>
    </w:lvl>
    <w:lvl w:ilvl="7" w:tplc="23FE3878">
      <w:numFmt w:val="bullet"/>
      <w:lvlText w:val="•"/>
      <w:lvlJc w:val="left"/>
      <w:pPr>
        <w:ind w:left="7337" w:hanging="181"/>
      </w:pPr>
      <w:rPr>
        <w:rFonts w:hint="default"/>
        <w:lang w:val="ru-RU" w:eastAsia="ru-RU" w:bidi="ru-RU"/>
      </w:rPr>
    </w:lvl>
    <w:lvl w:ilvl="8" w:tplc="CFA8D822">
      <w:numFmt w:val="bullet"/>
      <w:lvlText w:val="•"/>
      <w:lvlJc w:val="left"/>
      <w:pPr>
        <w:ind w:left="8300" w:hanging="181"/>
      </w:pPr>
      <w:rPr>
        <w:rFonts w:hint="default"/>
        <w:lang w:val="ru-RU" w:eastAsia="ru-RU" w:bidi="ru-RU"/>
      </w:rPr>
    </w:lvl>
  </w:abstractNum>
  <w:abstractNum w:abstractNumId="16" w15:restartNumberingAfterBreak="0">
    <w:nsid w:val="67892FD5"/>
    <w:multiLevelType w:val="hybridMultilevel"/>
    <w:tmpl w:val="85207AB2"/>
    <w:lvl w:ilvl="0" w:tplc="636818EC">
      <w:numFmt w:val="bullet"/>
      <w:lvlText w:val="–"/>
      <w:lvlJc w:val="left"/>
      <w:pPr>
        <w:ind w:left="42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DD49362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2" w:tplc="A2089BB8">
      <w:numFmt w:val="bullet"/>
      <w:lvlText w:val="•"/>
      <w:lvlJc w:val="left"/>
      <w:pPr>
        <w:ind w:left="2381" w:hanging="708"/>
      </w:pPr>
      <w:rPr>
        <w:rFonts w:hint="default"/>
        <w:lang w:val="ru-RU" w:eastAsia="ru-RU" w:bidi="ru-RU"/>
      </w:rPr>
    </w:lvl>
    <w:lvl w:ilvl="3" w:tplc="71CE6818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F796F1B0">
      <w:numFmt w:val="bullet"/>
      <w:lvlText w:val="•"/>
      <w:lvlJc w:val="left"/>
      <w:pPr>
        <w:ind w:left="4342" w:hanging="708"/>
      </w:pPr>
      <w:rPr>
        <w:rFonts w:hint="default"/>
        <w:lang w:val="ru-RU" w:eastAsia="ru-RU" w:bidi="ru-RU"/>
      </w:rPr>
    </w:lvl>
    <w:lvl w:ilvl="5" w:tplc="AC9C6228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6" w:tplc="0A26D1AC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5BF8D2AC">
      <w:numFmt w:val="bullet"/>
      <w:lvlText w:val="•"/>
      <w:lvlJc w:val="left"/>
      <w:pPr>
        <w:ind w:left="7283" w:hanging="708"/>
      </w:pPr>
      <w:rPr>
        <w:rFonts w:hint="default"/>
        <w:lang w:val="ru-RU" w:eastAsia="ru-RU" w:bidi="ru-RU"/>
      </w:rPr>
    </w:lvl>
    <w:lvl w:ilvl="8" w:tplc="8FAAE5A2">
      <w:numFmt w:val="bullet"/>
      <w:lvlText w:val="•"/>
      <w:lvlJc w:val="left"/>
      <w:pPr>
        <w:ind w:left="8264" w:hanging="708"/>
      </w:pPr>
      <w:rPr>
        <w:rFonts w:hint="default"/>
        <w:lang w:val="ru-RU" w:eastAsia="ru-RU" w:bidi="ru-RU"/>
      </w:rPr>
    </w:lvl>
  </w:abstractNum>
  <w:abstractNum w:abstractNumId="17" w15:restartNumberingAfterBreak="0">
    <w:nsid w:val="6A82402D"/>
    <w:multiLevelType w:val="hybridMultilevel"/>
    <w:tmpl w:val="D1204178"/>
    <w:lvl w:ilvl="0" w:tplc="E7707318">
      <w:start w:val="1"/>
      <w:numFmt w:val="decimal"/>
      <w:lvlText w:val="%1."/>
      <w:lvlJc w:val="left"/>
      <w:pPr>
        <w:ind w:left="421" w:hanging="305"/>
        <w:jc w:val="right"/>
      </w:pPr>
      <w:rPr>
        <w:rFonts w:hint="default"/>
        <w:spacing w:val="0"/>
        <w:w w:val="99"/>
        <w:sz w:val="24"/>
        <w:lang w:val="ru-RU" w:eastAsia="ru-RU" w:bidi="ru-RU"/>
      </w:rPr>
    </w:lvl>
    <w:lvl w:ilvl="1" w:tplc="26BEADCE">
      <w:numFmt w:val="bullet"/>
      <w:lvlText w:val="-"/>
      <w:lvlJc w:val="left"/>
      <w:pPr>
        <w:ind w:left="421" w:hanging="2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5384090">
      <w:numFmt w:val="bullet"/>
      <w:lvlText w:val="•"/>
      <w:lvlJc w:val="left"/>
      <w:pPr>
        <w:ind w:left="2629" w:hanging="228"/>
      </w:pPr>
      <w:rPr>
        <w:rFonts w:hint="default"/>
        <w:lang w:val="ru-RU" w:eastAsia="ru-RU" w:bidi="ru-RU"/>
      </w:rPr>
    </w:lvl>
    <w:lvl w:ilvl="3" w:tplc="4F76D2D6">
      <w:numFmt w:val="bullet"/>
      <w:lvlText w:val="•"/>
      <w:lvlJc w:val="left"/>
      <w:pPr>
        <w:ind w:left="3579" w:hanging="228"/>
      </w:pPr>
      <w:rPr>
        <w:rFonts w:hint="default"/>
        <w:lang w:val="ru-RU" w:eastAsia="ru-RU" w:bidi="ru-RU"/>
      </w:rPr>
    </w:lvl>
    <w:lvl w:ilvl="4" w:tplc="F6DE492E">
      <w:numFmt w:val="bullet"/>
      <w:lvlText w:val="•"/>
      <w:lvlJc w:val="left"/>
      <w:pPr>
        <w:ind w:left="4528" w:hanging="228"/>
      </w:pPr>
      <w:rPr>
        <w:rFonts w:hint="default"/>
        <w:lang w:val="ru-RU" w:eastAsia="ru-RU" w:bidi="ru-RU"/>
      </w:rPr>
    </w:lvl>
    <w:lvl w:ilvl="5" w:tplc="BBAC59E2">
      <w:numFmt w:val="bullet"/>
      <w:lvlText w:val="•"/>
      <w:lvlJc w:val="left"/>
      <w:pPr>
        <w:ind w:left="5478" w:hanging="228"/>
      </w:pPr>
      <w:rPr>
        <w:rFonts w:hint="default"/>
        <w:lang w:val="ru-RU" w:eastAsia="ru-RU" w:bidi="ru-RU"/>
      </w:rPr>
    </w:lvl>
    <w:lvl w:ilvl="6" w:tplc="B48E6366">
      <w:numFmt w:val="bullet"/>
      <w:lvlText w:val="•"/>
      <w:lvlJc w:val="left"/>
      <w:pPr>
        <w:ind w:left="6427" w:hanging="228"/>
      </w:pPr>
      <w:rPr>
        <w:rFonts w:hint="default"/>
        <w:lang w:val="ru-RU" w:eastAsia="ru-RU" w:bidi="ru-RU"/>
      </w:rPr>
    </w:lvl>
    <w:lvl w:ilvl="7" w:tplc="C0923FC0">
      <w:numFmt w:val="bullet"/>
      <w:lvlText w:val="•"/>
      <w:lvlJc w:val="left"/>
      <w:pPr>
        <w:ind w:left="7377" w:hanging="228"/>
      </w:pPr>
      <w:rPr>
        <w:rFonts w:hint="default"/>
        <w:lang w:val="ru-RU" w:eastAsia="ru-RU" w:bidi="ru-RU"/>
      </w:rPr>
    </w:lvl>
    <w:lvl w:ilvl="8" w:tplc="FDDA4DB8">
      <w:numFmt w:val="bullet"/>
      <w:lvlText w:val="•"/>
      <w:lvlJc w:val="left"/>
      <w:pPr>
        <w:ind w:left="8326" w:hanging="228"/>
      </w:pPr>
      <w:rPr>
        <w:rFonts w:hint="default"/>
        <w:lang w:val="ru-RU" w:eastAsia="ru-RU" w:bidi="ru-RU"/>
      </w:rPr>
    </w:lvl>
  </w:abstractNum>
  <w:abstractNum w:abstractNumId="18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A863B2"/>
    <w:multiLevelType w:val="hybridMultilevel"/>
    <w:tmpl w:val="BCB03682"/>
    <w:lvl w:ilvl="0" w:tplc="8EE437E0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7AE8CE">
      <w:numFmt w:val="bullet"/>
      <w:lvlText w:val="•"/>
      <w:lvlJc w:val="left"/>
      <w:pPr>
        <w:ind w:left="581" w:hanging="284"/>
      </w:pPr>
      <w:rPr>
        <w:rFonts w:hint="default"/>
        <w:lang w:val="ru-RU" w:eastAsia="ru-RU" w:bidi="ru-RU"/>
      </w:rPr>
    </w:lvl>
    <w:lvl w:ilvl="2" w:tplc="DDCEE1CA">
      <w:numFmt w:val="bullet"/>
      <w:lvlText w:val="•"/>
      <w:lvlJc w:val="left"/>
      <w:pPr>
        <w:ind w:left="1063" w:hanging="284"/>
      </w:pPr>
      <w:rPr>
        <w:rFonts w:hint="default"/>
        <w:lang w:val="ru-RU" w:eastAsia="ru-RU" w:bidi="ru-RU"/>
      </w:rPr>
    </w:lvl>
    <w:lvl w:ilvl="3" w:tplc="C6BC8D04">
      <w:numFmt w:val="bullet"/>
      <w:lvlText w:val="•"/>
      <w:lvlJc w:val="left"/>
      <w:pPr>
        <w:ind w:left="1545" w:hanging="284"/>
      </w:pPr>
      <w:rPr>
        <w:rFonts w:hint="default"/>
        <w:lang w:val="ru-RU" w:eastAsia="ru-RU" w:bidi="ru-RU"/>
      </w:rPr>
    </w:lvl>
    <w:lvl w:ilvl="4" w:tplc="47FAD316">
      <w:numFmt w:val="bullet"/>
      <w:lvlText w:val="•"/>
      <w:lvlJc w:val="left"/>
      <w:pPr>
        <w:ind w:left="2026" w:hanging="284"/>
      </w:pPr>
      <w:rPr>
        <w:rFonts w:hint="default"/>
        <w:lang w:val="ru-RU" w:eastAsia="ru-RU" w:bidi="ru-RU"/>
      </w:rPr>
    </w:lvl>
    <w:lvl w:ilvl="5" w:tplc="A08A53C0">
      <w:numFmt w:val="bullet"/>
      <w:lvlText w:val="•"/>
      <w:lvlJc w:val="left"/>
      <w:pPr>
        <w:ind w:left="2508" w:hanging="284"/>
      </w:pPr>
      <w:rPr>
        <w:rFonts w:hint="default"/>
        <w:lang w:val="ru-RU" w:eastAsia="ru-RU" w:bidi="ru-RU"/>
      </w:rPr>
    </w:lvl>
    <w:lvl w:ilvl="6" w:tplc="45E27CFE">
      <w:numFmt w:val="bullet"/>
      <w:lvlText w:val="•"/>
      <w:lvlJc w:val="left"/>
      <w:pPr>
        <w:ind w:left="2990" w:hanging="284"/>
      </w:pPr>
      <w:rPr>
        <w:rFonts w:hint="default"/>
        <w:lang w:val="ru-RU" w:eastAsia="ru-RU" w:bidi="ru-RU"/>
      </w:rPr>
    </w:lvl>
    <w:lvl w:ilvl="7" w:tplc="BDC4AC96">
      <w:numFmt w:val="bullet"/>
      <w:lvlText w:val="•"/>
      <w:lvlJc w:val="left"/>
      <w:pPr>
        <w:ind w:left="3471" w:hanging="284"/>
      </w:pPr>
      <w:rPr>
        <w:rFonts w:hint="default"/>
        <w:lang w:val="ru-RU" w:eastAsia="ru-RU" w:bidi="ru-RU"/>
      </w:rPr>
    </w:lvl>
    <w:lvl w:ilvl="8" w:tplc="9DC6315E">
      <w:numFmt w:val="bullet"/>
      <w:lvlText w:val="•"/>
      <w:lvlJc w:val="left"/>
      <w:pPr>
        <w:ind w:left="3953" w:hanging="28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17"/>
  </w:num>
  <w:num w:numId="6">
    <w:abstractNumId w:val="2"/>
  </w:num>
  <w:num w:numId="7">
    <w:abstractNumId w:val="15"/>
  </w:num>
  <w:num w:numId="8">
    <w:abstractNumId w:val="7"/>
  </w:num>
  <w:num w:numId="9">
    <w:abstractNumId w:val="1"/>
  </w:num>
  <w:num w:numId="10">
    <w:abstractNumId w:val="19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18"/>
  </w:num>
  <w:num w:numId="16">
    <w:abstractNumId w:val="0"/>
  </w:num>
  <w:num w:numId="17">
    <w:abstractNumId w:val="12"/>
  </w:num>
  <w:num w:numId="18">
    <w:abstractNumId w:val="8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E79"/>
    <w:rsid w:val="0003721D"/>
    <w:rsid w:val="00065561"/>
    <w:rsid w:val="000B30FD"/>
    <w:rsid w:val="000E355B"/>
    <w:rsid w:val="000E6E96"/>
    <w:rsid w:val="0021375B"/>
    <w:rsid w:val="002210AB"/>
    <w:rsid w:val="00234226"/>
    <w:rsid w:val="002448D2"/>
    <w:rsid w:val="00245A8D"/>
    <w:rsid w:val="00311C24"/>
    <w:rsid w:val="00347DB2"/>
    <w:rsid w:val="003B0ABB"/>
    <w:rsid w:val="003C0258"/>
    <w:rsid w:val="00425573"/>
    <w:rsid w:val="00431F1B"/>
    <w:rsid w:val="004C0E79"/>
    <w:rsid w:val="00576FEF"/>
    <w:rsid w:val="00593EB5"/>
    <w:rsid w:val="005940DB"/>
    <w:rsid w:val="005E4B2A"/>
    <w:rsid w:val="00614E43"/>
    <w:rsid w:val="00627EB5"/>
    <w:rsid w:val="0063703C"/>
    <w:rsid w:val="006D78B8"/>
    <w:rsid w:val="006F5C16"/>
    <w:rsid w:val="007C6C77"/>
    <w:rsid w:val="00856EB2"/>
    <w:rsid w:val="00862321"/>
    <w:rsid w:val="009118D0"/>
    <w:rsid w:val="0091247F"/>
    <w:rsid w:val="00946148"/>
    <w:rsid w:val="009624E8"/>
    <w:rsid w:val="009847F2"/>
    <w:rsid w:val="009B7C55"/>
    <w:rsid w:val="00AB1DDE"/>
    <w:rsid w:val="00AE18D4"/>
    <w:rsid w:val="00BF122D"/>
    <w:rsid w:val="00C22158"/>
    <w:rsid w:val="00C50EB9"/>
    <w:rsid w:val="00C612C9"/>
    <w:rsid w:val="00C77F37"/>
    <w:rsid w:val="00CB2CB9"/>
    <w:rsid w:val="00D213CD"/>
    <w:rsid w:val="00D727A2"/>
    <w:rsid w:val="00EE0E19"/>
    <w:rsid w:val="00F02743"/>
    <w:rsid w:val="00F522F1"/>
    <w:rsid w:val="00F92F23"/>
    <w:rsid w:val="00FC56DF"/>
    <w:rsid w:val="00FD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C0E7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0E79"/>
    <w:pPr>
      <w:ind w:left="4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0E79"/>
    <w:pPr>
      <w:ind w:left="421" w:right="444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C0E79"/>
    <w:pPr>
      <w:ind w:left="4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C0E79"/>
    <w:pPr>
      <w:ind w:left="1129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0E79"/>
    <w:pPr>
      <w:ind w:left="421" w:firstLine="708"/>
    </w:pPr>
  </w:style>
  <w:style w:type="paragraph" w:customStyle="1" w:styleId="TableParagraph">
    <w:name w:val="Table Paragraph"/>
    <w:basedOn w:val="a"/>
    <w:uiPriority w:val="1"/>
    <w:qFormat/>
    <w:rsid w:val="004C0E79"/>
  </w:style>
  <w:style w:type="paragraph" w:customStyle="1" w:styleId="ConsPlusNormal">
    <w:name w:val="ConsPlusNormal"/>
    <w:rsid w:val="00245A8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245A8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18D0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9118D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pple-converted-space">
    <w:name w:val="apple-converted-space"/>
    <w:rsid w:val="00C612C9"/>
  </w:style>
  <w:style w:type="character" w:customStyle="1" w:styleId="a4">
    <w:name w:val="Основной текст Знак"/>
    <w:basedOn w:val="a0"/>
    <w:link w:val="a3"/>
    <w:uiPriority w:val="1"/>
    <w:rsid w:val="00347D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56D2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F9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AFF234F-843E-4015-B799-000FF8F2B3DF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biblio-online.ru/book/43DBE5E8-CAEF-48C5-B753-CEFBE82270DF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C59615F4-33FC-4D12-95CF-448A49840251.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biblio-online.ru/book/DE53BB6D-1516-4F6B-AF4D-5DCEB0621E0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6433</Words>
  <Characters>36671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Алена Михайловна</dc:creator>
  <cp:lastModifiedBy>Mark Bernstorf</cp:lastModifiedBy>
  <cp:revision>29</cp:revision>
  <cp:lastPrinted>2018-11-22T09:00:00Z</cp:lastPrinted>
  <dcterms:created xsi:type="dcterms:W3CDTF">2018-11-22T04:58:00Z</dcterms:created>
  <dcterms:modified xsi:type="dcterms:W3CDTF">2024-05-18T13:29:00Z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2018-11-22T00:00:00Z</vt:filetime>
  </property>
</Properties>
</file>